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42CB" w14:textId="77777777" w:rsidR="00821105" w:rsidRPr="00F77EAE" w:rsidRDefault="00821105" w:rsidP="00F77EAE">
      <w:pPr>
        <w:spacing w:before="0"/>
        <w:jc w:val="left"/>
        <w:rPr>
          <w:rFonts w:ascii="Georgia" w:hAnsi="Georgia"/>
          <w:szCs w:val="22"/>
        </w:rPr>
      </w:pPr>
    </w:p>
    <w:p w14:paraId="74ECEF61" w14:textId="4B7A11AF" w:rsidR="007C468F" w:rsidRPr="00F77EAE" w:rsidRDefault="009739B2" w:rsidP="00F77EAE">
      <w:pPr>
        <w:spacing w:before="0"/>
        <w:jc w:val="left"/>
        <w:rPr>
          <w:rFonts w:ascii="Georgia" w:hAnsi="Georgia"/>
          <w:b/>
          <w:bCs/>
          <w:szCs w:val="22"/>
        </w:rPr>
      </w:pPr>
      <w:proofErr w:type="spellStart"/>
      <w:r w:rsidRPr="00F77EAE">
        <w:rPr>
          <w:rFonts w:ascii="Georgia" w:hAnsi="Georgia"/>
          <w:b/>
          <w:bCs/>
          <w:szCs w:val="22"/>
        </w:rPr>
        <w:t>Ingrediente</w:t>
      </w:r>
      <w:proofErr w:type="spellEnd"/>
      <w:r w:rsidRPr="00F77EAE">
        <w:rPr>
          <w:rFonts w:ascii="Georgia" w:hAnsi="Georgia"/>
          <w:b/>
          <w:bCs/>
          <w:szCs w:val="22"/>
        </w:rPr>
        <w:t xml:space="preserve"> Domin</w:t>
      </w:r>
      <w:r w:rsidR="007C468F" w:rsidRPr="00F77EAE">
        <w:rPr>
          <w:rFonts w:ascii="Georgia" w:hAnsi="Georgia"/>
          <w:b/>
          <w:bCs/>
          <w:szCs w:val="22"/>
        </w:rPr>
        <w:t xml:space="preserve">o </w:t>
      </w:r>
      <w:r w:rsidR="007C468F" w:rsidRPr="00F77EAE">
        <w:rPr>
          <w:rFonts w:ascii="Georgia" w:hAnsi="Georgia"/>
          <w:b/>
          <w:bCs/>
          <w:szCs w:val="22"/>
        </w:rPr>
        <w:tab/>
      </w:r>
      <w:r w:rsidR="007C468F" w:rsidRPr="00F77EAE">
        <w:rPr>
          <w:rFonts w:ascii="Georgia" w:hAnsi="Georgia"/>
          <w:b/>
          <w:bCs/>
          <w:szCs w:val="22"/>
        </w:rPr>
        <w:tab/>
      </w:r>
      <w:r w:rsidR="007C468F" w:rsidRPr="00F77EAE">
        <w:rPr>
          <w:rFonts w:ascii="Georgia" w:hAnsi="Georgia"/>
          <w:b/>
          <w:bCs/>
          <w:szCs w:val="22"/>
        </w:rPr>
        <w:tab/>
      </w:r>
      <w:r w:rsidR="007C468F" w:rsidRPr="00F77EAE">
        <w:rPr>
          <w:rFonts w:ascii="Georgia" w:hAnsi="Georgia"/>
          <w:b/>
          <w:bCs/>
          <w:szCs w:val="22"/>
        </w:rPr>
        <w:tab/>
      </w:r>
      <w:r w:rsidR="00821105" w:rsidRPr="00F77EAE">
        <w:rPr>
          <w:rFonts w:ascii="Georgia" w:hAnsi="Georgia"/>
          <w:b/>
          <w:bCs/>
          <w:szCs w:val="22"/>
        </w:rPr>
        <w:tab/>
      </w:r>
      <w:r w:rsidR="00F77EAE">
        <w:rPr>
          <w:rFonts w:ascii="Georgia" w:hAnsi="Georgia"/>
          <w:b/>
          <w:bCs/>
          <w:szCs w:val="22"/>
        </w:rPr>
        <w:tab/>
      </w:r>
      <w:r w:rsidR="007C468F" w:rsidRPr="00F77EAE">
        <w:rPr>
          <w:rFonts w:ascii="Georgia" w:hAnsi="Georgia"/>
          <w:szCs w:val="22"/>
        </w:rPr>
        <w:t>George Malcolm</w:t>
      </w:r>
    </w:p>
    <w:p w14:paraId="5CBF9944" w14:textId="0665E24F" w:rsidR="007C468F" w:rsidRDefault="007C468F" w:rsidP="00F77EAE">
      <w:pPr>
        <w:spacing w:before="0"/>
        <w:jc w:val="left"/>
        <w:rPr>
          <w:rFonts w:ascii="Georgia" w:hAnsi="Georgia"/>
          <w:szCs w:val="22"/>
        </w:rPr>
      </w:pPr>
    </w:p>
    <w:p w14:paraId="21BD2386" w14:textId="77777777" w:rsidR="000761AD" w:rsidRPr="00F77EAE" w:rsidRDefault="00CC66B5" w:rsidP="00F77EAE">
      <w:pPr>
        <w:spacing w:before="0"/>
        <w:ind w:left="720"/>
        <w:rPr>
          <w:rFonts w:ascii="Georgia" w:hAnsi="Georgia"/>
          <w:i/>
          <w:iCs/>
          <w:szCs w:val="22"/>
        </w:rPr>
      </w:pPr>
      <w:proofErr w:type="spellStart"/>
      <w:r w:rsidRPr="00F77EAE">
        <w:rPr>
          <w:rFonts w:ascii="Georgia" w:hAnsi="Georgia"/>
          <w:i/>
          <w:iCs/>
          <w:szCs w:val="22"/>
        </w:rPr>
        <w:t>Ingrediente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Domino in </w:t>
      </w:r>
      <w:proofErr w:type="spellStart"/>
      <w:r w:rsidRPr="00F77EAE">
        <w:rPr>
          <w:rFonts w:ascii="Georgia" w:hAnsi="Georgia"/>
          <w:i/>
          <w:iCs/>
          <w:szCs w:val="22"/>
        </w:rPr>
        <w:t>sanctam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civitatem</w:t>
      </w:r>
      <w:proofErr w:type="spellEnd"/>
      <w:r w:rsidRPr="00F77EAE">
        <w:rPr>
          <w:rFonts w:ascii="Georgia" w:hAnsi="Georgia"/>
          <w:i/>
          <w:iCs/>
          <w:szCs w:val="22"/>
        </w:rPr>
        <w:t>,</w:t>
      </w:r>
      <w:r w:rsidR="000761AD" w:rsidRPr="00F77EAE">
        <w:rPr>
          <w:rFonts w:ascii="Georgia" w:hAnsi="Georgia"/>
          <w:i/>
          <w:iCs/>
          <w:szCs w:val="22"/>
        </w:rPr>
        <w:t xml:space="preserve"> </w:t>
      </w:r>
    </w:p>
    <w:p w14:paraId="442D62B8" w14:textId="1C311346" w:rsidR="000761AD" w:rsidRPr="00F77EAE" w:rsidRDefault="00CC66B5" w:rsidP="00F77EAE">
      <w:pPr>
        <w:spacing w:before="0"/>
        <w:ind w:left="720"/>
        <w:rPr>
          <w:rFonts w:ascii="Georgia" w:hAnsi="Georgia"/>
          <w:i/>
          <w:iCs/>
          <w:szCs w:val="22"/>
        </w:rPr>
      </w:pPr>
      <w:proofErr w:type="spellStart"/>
      <w:r w:rsidRPr="00F77EAE">
        <w:rPr>
          <w:rFonts w:ascii="Georgia" w:hAnsi="Georgia"/>
          <w:i/>
          <w:iCs/>
          <w:szCs w:val="22"/>
        </w:rPr>
        <w:t>Hebraeorum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puer</w:t>
      </w:r>
      <w:proofErr w:type="spellEnd"/>
      <w:r w:rsidR="000761AD"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resurrectionem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vitae </w:t>
      </w:r>
      <w:proofErr w:type="spellStart"/>
      <w:r w:rsidRPr="00F77EAE">
        <w:rPr>
          <w:rFonts w:ascii="Georgia" w:hAnsi="Georgia"/>
          <w:i/>
          <w:iCs/>
          <w:szCs w:val="22"/>
        </w:rPr>
        <w:t>pronuntiantes</w:t>
      </w:r>
      <w:proofErr w:type="spellEnd"/>
      <w:r w:rsidRPr="00F77EAE">
        <w:rPr>
          <w:rFonts w:ascii="Georgia" w:hAnsi="Georgia"/>
          <w:i/>
          <w:iCs/>
          <w:szCs w:val="22"/>
        </w:rPr>
        <w:t>,</w:t>
      </w:r>
      <w:r w:rsidR="000761AD" w:rsidRPr="00F77EAE">
        <w:rPr>
          <w:rFonts w:ascii="Georgia" w:hAnsi="Georgia"/>
          <w:i/>
          <w:iCs/>
          <w:szCs w:val="22"/>
        </w:rPr>
        <w:t xml:space="preserve"> </w:t>
      </w:r>
    </w:p>
    <w:p w14:paraId="0DA797E4" w14:textId="791C0D0B" w:rsidR="00CC66B5" w:rsidRPr="00F77EAE" w:rsidRDefault="00CC66B5" w:rsidP="00F77EAE">
      <w:pPr>
        <w:spacing w:before="0"/>
        <w:ind w:left="720"/>
        <w:rPr>
          <w:rFonts w:ascii="Georgia" w:hAnsi="Georgia"/>
          <w:i/>
          <w:iCs/>
          <w:szCs w:val="22"/>
        </w:rPr>
      </w:pPr>
      <w:r w:rsidRPr="00F77EAE">
        <w:rPr>
          <w:rFonts w:ascii="Georgia" w:hAnsi="Georgia"/>
          <w:i/>
          <w:iCs/>
          <w:szCs w:val="22"/>
        </w:rPr>
        <w:t xml:space="preserve">Cum </w:t>
      </w:r>
      <w:proofErr w:type="spellStart"/>
      <w:r w:rsidRPr="00F77EAE">
        <w:rPr>
          <w:rFonts w:ascii="Georgia" w:hAnsi="Georgia"/>
          <w:i/>
          <w:iCs/>
          <w:szCs w:val="22"/>
        </w:rPr>
        <w:t>ramis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palmarum:</w:t>
      </w:r>
      <w:r w:rsidR="000761AD" w:rsidRPr="00F77EAE">
        <w:rPr>
          <w:rFonts w:ascii="Georgia" w:hAnsi="Georgia"/>
          <w:i/>
          <w:iCs/>
          <w:szCs w:val="22"/>
        </w:rPr>
        <w:t xml:space="preserve"> </w:t>
      </w:r>
      <w:r w:rsidRPr="00F77EAE">
        <w:rPr>
          <w:rFonts w:ascii="Georgia" w:hAnsi="Georgia"/>
          <w:i/>
          <w:iCs/>
          <w:szCs w:val="22"/>
        </w:rPr>
        <w:t xml:space="preserve">Hosanna, </w:t>
      </w:r>
      <w:proofErr w:type="spellStart"/>
      <w:r w:rsidRPr="00F77EAE">
        <w:rPr>
          <w:rFonts w:ascii="Georgia" w:hAnsi="Georgia"/>
          <w:i/>
          <w:iCs/>
          <w:szCs w:val="22"/>
        </w:rPr>
        <w:t>clamabant</w:t>
      </w:r>
      <w:proofErr w:type="spellEnd"/>
      <w:r w:rsidRPr="00F77EAE">
        <w:rPr>
          <w:rFonts w:ascii="Georgia" w:hAnsi="Georgia"/>
          <w:i/>
          <w:iCs/>
          <w:szCs w:val="22"/>
        </w:rPr>
        <w:t>, in excelsis.</w:t>
      </w:r>
    </w:p>
    <w:p w14:paraId="56A86E23" w14:textId="3D679D4B" w:rsidR="00821105" w:rsidRPr="0033461F" w:rsidRDefault="00821105" w:rsidP="00F77EAE">
      <w:pPr>
        <w:spacing w:before="0"/>
        <w:jc w:val="left"/>
        <w:rPr>
          <w:rFonts w:ascii="Georgia" w:hAnsi="Georgia"/>
          <w:szCs w:val="22"/>
        </w:rPr>
        <w:sectPr w:rsidR="00821105" w:rsidRPr="0033461F" w:rsidSect="00F77EAE">
          <w:headerReference w:type="first" r:id="rId7"/>
          <w:type w:val="continuous"/>
          <w:pgSz w:w="11900" w:h="16840"/>
          <w:pgMar w:top="1104" w:right="1440" w:bottom="1440" w:left="1440" w:header="708" w:footer="708" w:gutter="0"/>
          <w:cols w:space="708"/>
          <w:titlePg/>
          <w:docGrid w:linePitch="360"/>
        </w:sectPr>
      </w:pPr>
    </w:p>
    <w:p w14:paraId="2E1F5974" w14:textId="77777777" w:rsidR="00A505C3" w:rsidRPr="0033461F" w:rsidRDefault="00A505C3" w:rsidP="00F77EAE">
      <w:pPr>
        <w:spacing w:before="0"/>
        <w:jc w:val="left"/>
        <w:rPr>
          <w:rFonts w:ascii="Georgia" w:hAnsi="Georgia"/>
          <w:b/>
          <w:bCs/>
          <w:szCs w:val="22"/>
        </w:rPr>
      </w:pPr>
    </w:p>
    <w:p w14:paraId="42A0822E" w14:textId="6E40BADE" w:rsidR="0021106C" w:rsidRDefault="00CC66B5" w:rsidP="00F77EAE">
      <w:pPr>
        <w:spacing w:before="0"/>
        <w:jc w:val="left"/>
        <w:rPr>
          <w:rFonts w:ascii="Georgia" w:hAnsi="Georgia"/>
          <w:b/>
          <w:bCs/>
          <w:szCs w:val="22"/>
        </w:rPr>
      </w:pPr>
      <w:r>
        <w:rPr>
          <w:rFonts w:ascii="Georgia" w:hAnsi="Georgia"/>
          <w:b/>
          <w:bCs/>
          <w:szCs w:val="22"/>
        </w:rPr>
        <w:t xml:space="preserve">Dal </w:t>
      </w:r>
      <w:proofErr w:type="spellStart"/>
      <w:r>
        <w:rPr>
          <w:rFonts w:ascii="Georgia" w:hAnsi="Georgia"/>
          <w:b/>
          <w:bCs/>
          <w:szCs w:val="22"/>
        </w:rPr>
        <w:t>vangelo</w:t>
      </w:r>
      <w:proofErr w:type="spellEnd"/>
      <w:r>
        <w:rPr>
          <w:rFonts w:ascii="Georgia" w:hAnsi="Georgia"/>
          <w:b/>
          <w:bCs/>
          <w:szCs w:val="22"/>
        </w:rPr>
        <w:t xml:space="preserve"> secondo Luca</w:t>
      </w:r>
      <w:r w:rsidR="00CA68F6" w:rsidRPr="0033461F">
        <w:rPr>
          <w:rFonts w:ascii="Georgia" w:hAnsi="Georgia"/>
          <w:b/>
          <w:bCs/>
          <w:szCs w:val="22"/>
        </w:rPr>
        <w:t xml:space="preserve"> 19, 29 – 38</w:t>
      </w:r>
    </w:p>
    <w:p w14:paraId="2CB8D3F3" w14:textId="77777777" w:rsidR="0021106C" w:rsidRDefault="0021106C" w:rsidP="00F77EAE">
      <w:pPr>
        <w:spacing w:before="0"/>
        <w:ind w:firstLine="720"/>
        <w:jc w:val="left"/>
        <w:rPr>
          <w:rFonts w:ascii="Georgia" w:hAnsi="Georgia"/>
          <w:b/>
          <w:bCs/>
          <w:szCs w:val="22"/>
        </w:rPr>
      </w:pPr>
    </w:p>
    <w:p w14:paraId="0634CB5C" w14:textId="314C92D3" w:rsidR="0021106C" w:rsidRPr="0021106C" w:rsidRDefault="000761AD" w:rsidP="00F77EAE">
      <w:pPr>
        <w:spacing w:before="0"/>
        <w:ind w:left="720"/>
        <w:rPr>
          <w:rFonts w:ascii="Georgia" w:hAnsi="Georgia"/>
          <w:i/>
          <w:iCs/>
          <w:szCs w:val="22"/>
          <w:lang w:val="it-IT"/>
        </w:rPr>
      </w:pPr>
      <w:r>
        <w:rPr>
          <w:rFonts w:ascii="Georgia" w:hAnsi="Georgia"/>
          <w:szCs w:val="22"/>
          <w:lang w:val="it-IT"/>
        </w:rPr>
        <w:t>“</w:t>
      </w:r>
      <w:r w:rsidR="0021106C" w:rsidRPr="0021106C">
        <w:rPr>
          <w:rFonts w:ascii="Georgia" w:hAnsi="Georgia"/>
          <w:szCs w:val="22"/>
          <w:lang w:val="it-IT"/>
        </w:rPr>
        <w:t>Benedetto colui che viene, il re, nel nome del Signore. Pace in cielo e gloria nel più alto dei cieli!</w:t>
      </w:r>
      <w:r>
        <w:rPr>
          <w:rFonts w:ascii="Georgia" w:hAnsi="Georgia"/>
          <w:szCs w:val="22"/>
          <w:lang w:val="it-IT"/>
        </w:rPr>
        <w:t>”</w:t>
      </w:r>
    </w:p>
    <w:p w14:paraId="09E097FC" w14:textId="43DCCE06" w:rsidR="00635DF1" w:rsidRPr="0041582D" w:rsidRDefault="000A20C1" w:rsidP="00F77EAE">
      <w:pPr>
        <w:spacing w:before="0"/>
        <w:ind w:firstLine="720"/>
        <w:jc w:val="left"/>
        <w:rPr>
          <w:rFonts w:ascii="Georgia" w:hAnsi="Georgia"/>
          <w:b/>
          <w:bCs/>
          <w:szCs w:val="22"/>
        </w:rPr>
      </w:pPr>
      <w:r w:rsidRPr="0033461F">
        <w:rPr>
          <w:rFonts w:ascii="Georgia" w:hAnsi="Georgia"/>
          <w:szCs w:val="22"/>
        </w:rPr>
        <w:tab/>
      </w:r>
      <w:r w:rsidR="00CC66B5" w:rsidRPr="000761AD">
        <w:rPr>
          <w:rFonts w:ascii="Georgia" w:hAnsi="Georgia"/>
          <w:i/>
          <w:iCs/>
          <w:szCs w:val="22"/>
        </w:rPr>
        <w:tab/>
      </w:r>
    </w:p>
    <w:p w14:paraId="335A47CD" w14:textId="27CBAB5F" w:rsidR="00635DF1" w:rsidRPr="00F77EAE" w:rsidRDefault="00CC66B5" w:rsidP="00F77EAE">
      <w:pPr>
        <w:spacing w:before="0"/>
        <w:jc w:val="left"/>
        <w:rPr>
          <w:rFonts w:ascii="Georgia" w:hAnsi="Georgia"/>
          <w:b/>
          <w:bCs/>
          <w:szCs w:val="22"/>
        </w:rPr>
      </w:pPr>
      <w:proofErr w:type="spellStart"/>
      <w:r w:rsidRPr="00F77EAE">
        <w:rPr>
          <w:rFonts w:ascii="Georgia" w:hAnsi="Georgia"/>
          <w:b/>
          <w:bCs/>
          <w:szCs w:val="22"/>
        </w:rPr>
        <w:t>Pueri</w:t>
      </w:r>
      <w:proofErr w:type="spellEnd"/>
      <w:r w:rsidRPr="00F77EAE">
        <w:rPr>
          <w:rFonts w:ascii="Georgia" w:hAnsi="Georgia"/>
          <w:b/>
          <w:bCs/>
          <w:szCs w:val="22"/>
        </w:rPr>
        <w:t xml:space="preserve"> </w:t>
      </w:r>
      <w:proofErr w:type="spellStart"/>
      <w:r w:rsidRPr="00F77EAE">
        <w:rPr>
          <w:rFonts w:ascii="Georgia" w:hAnsi="Georgia"/>
          <w:b/>
          <w:bCs/>
          <w:szCs w:val="22"/>
        </w:rPr>
        <w:t>hebraeorum</w:t>
      </w:r>
      <w:proofErr w:type="spellEnd"/>
      <w:r w:rsidR="009739B2" w:rsidRPr="00F77EAE">
        <w:rPr>
          <w:rFonts w:ascii="Georgia" w:hAnsi="Georgia"/>
          <w:b/>
          <w:bCs/>
          <w:szCs w:val="22"/>
        </w:rPr>
        <w:t xml:space="preserve"> </w:t>
      </w:r>
      <w:r w:rsidR="009739B2" w:rsidRPr="00F77EAE">
        <w:rPr>
          <w:rFonts w:ascii="Georgia" w:hAnsi="Georgia"/>
          <w:b/>
          <w:bCs/>
          <w:szCs w:val="22"/>
        </w:rPr>
        <w:tab/>
      </w:r>
      <w:r w:rsidR="009739B2" w:rsidRPr="00F77EAE">
        <w:rPr>
          <w:rFonts w:ascii="Georgia" w:hAnsi="Georgia"/>
          <w:b/>
          <w:bCs/>
          <w:szCs w:val="22"/>
        </w:rPr>
        <w:tab/>
      </w:r>
      <w:r w:rsidR="00016E56" w:rsidRPr="00F77EAE">
        <w:rPr>
          <w:rFonts w:ascii="Georgia" w:hAnsi="Georgia"/>
          <w:b/>
          <w:bCs/>
          <w:szCs w:val="22"/>
        </w:rPr>
        <w:tab/>
      </w:r>
      <w:r w:rsidRPr="00F77EAE">
        <w:rPr>
          <w:rFonts w:ascii="Georgia" w:hAnsi="Georgia"/>
          <w:b/>
          <w:bCs/>
          <w:szCs w:val="22"/>
        </w:rPr>
        <w:tab/>
      </w:r>
      <w:r w:rsidR="00B20AE6" w:rsidRPr="00F77EAE">
        <w:rPr>
          <w:rFonts w:ascii="Georgia" w:hAnsi="Georgia"/>
          <w:b/>
          <w:bCs/>
          <w:szCs w:val="22"/>
        </w:rPr>
        <w:tab/>
      </w:r>
      <w:r w:rsidR="00F77EAE">
        <w:rPr>
          <w:rFonts w:ascii="Georgia" w:hAnsi="Georgia"/>
          <w:b/>
          <w:bCs/>
          <w:szCs w:val="22"/>
        </w:rPr>
        <w:tab/>
      </w:r>
      <w:r w:rsidR="00F77EAE">
        <w:rPr>
          <w:rFonts w:ascii="Georgia" w:hAnsi="Georgia"/>
          <w:b/>
          <w:bCs/>
          <w:szCs w:val="22"/>
        </w:rPr>
        <w:tab/>
      </w:r>
      <w:r w:rsidR="000E3965" w:rsidRPr="00F77EAE">
        <w:rPr>
          <w:rFonts w:ascii="Georgia" w:hAnsi="Georgia"/>
          <w:szCs w:val="22"/>
        </w:rPr>
        <w:t>Tomás Luis de Victoria</w:t>
      </w:r>
    </w:p>
    <w:p w14:paraId="2244A1FB" w14:textId="02A0D365" w:rsidR="00A505C3" w:rsidRDefault="00A505C3" w:rsidP="00F77EAE">
      <w:pPr>
        <w:spacing w:before="0"/>
        <w:jc w:val="left"/>
        <w:rPr>
          <w:rFonts w:ascii="Georgia" w:hAnsi="Georgia"/>
          <w:b/>
          <w:bCs/>
          <w:szCs w:val="22"/>
        </w:rPr>
      </w:pPr>
    </w:p>
    <w:p w14:paraId="2FE691AB" w14:textId="19644C9D" w:rsidR="00CC66B5" w:rsidRPr="007C4775" w:rsidRDefault="00CC66B5" w:rsidP="007C4775">
      <w:pPr>
        <w:spacing w:before="0"/>
        <w:ind w:left="720"/>
        <w:jc w:val="left"/>
        <w:rPr>
          <w:rFonts w:ascii="Georgia" w:hAnsi="Georgia"/>
          <w:i/>
          <w:iCs/>
          <w:szCs w:val="22"/>
        </w:rPr>
      </w:pPr>
      <w:proofErr w:type="spellStart"/>
      <w:r w:rsidRPr="000761AD">
        <w:rPr>
          <w:rFonts w:ascii="Georgia" w:hAnsi="Georgia"/>
          <w:szCs w:val="22"/>
        </w:rPr>
        <w:t>P</w:t>
      </w:r>
      <w:r w:rsidRPr="00F77EAE">
        <w:rPr>
          <w:rFonts w:ascii="Georgia" w:hAnsi="Georgia"/>
          <w:i/>
          <w:iCs/>
          <w:szCs w:val="22"/>
        </w:rPr>
        <w:t>ueri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Hebraeorum</w:t>
      </w:r>
      <w:proofErr w:type="spellEnd"/>
      <w:r w:rsidRPr="00F77EAE">
        <w:rPr>
          <w:rFonts w:ascii="Georgia" w:hAnsi="Georgia"/>
          <w:i/>
          <w:iCs/>
          <w:szCs w:val="22"/>
        </w:rPr>
        <w:t>,</w:t>
      </w:r>
      <w:r w:rsidR="000761AD"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portantes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ramos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olivarum</w:t>
      </w:r>
      <w:proofErr w:type="spellEnd"/>
      <w:r w:rsidRPr="00F77EAE">
        <w:rPr>
          <w:rFonts w:ascii="Georgia" w:hAnsi="Georgia"/>
          <w:i/>
          <w:iCs/>
          <w:szCs w:val="22"/>
        </w:rPr>
        <w:t>,</w:t>
      </w:r>
      <w:r w:rsidR="000761AD"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obviaverunt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Domino,</w:t>
      </w:r>
      <w:r w:rsidR="000761AD"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clamantes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et </w:t>
      </w:r>
      <w:proofErr w:type="spellStart"/>
      <w:r w:rsidRPr="00F77EAE">
        <w:rPr>
          <w:rFonts w:ascii="Georgia" w:hAnsi="Georgia"/>
          <w:i/>
          <w:iCs/>
          <w:szCs w:val="22"/>
        </w:rPr>
        <w:t>dicentes</w:t>
      </w:r>
      <w:proofErr w:type="spellEnd"/>
      <w:r w:rsidR="000761AD" w:rsidRPr="00F77EAE">
        <w:rPr>
          <w:rFonts w:ascii="Georgia" w:hAnsi="Georgia"/>
          <w:i/>
          <w:iCs/>
          <w:szCs w:val="22"/>
        </w:rPr>
        <w:t xml:space="preserve">: </w:t>
      </w:r>
      <w:r w:rsidRPr="00F77EAE">
        <w:rPr>
          <w:rFonts w:ascii="Georgia" w:hAnsi="Georgia"/>
          <w:i/>
          <w:iCs/>
          <w:szCs w:val="22"/>
        </w:rPr>
        <w:t>Hosanna in excelsis.</w:t>
      </w:r>
    </w:p>
    <w:p w14:paraId="182151BC" w14:textId="77777777" w:rsidR="00B936FE" w:rsidRDefault="00B936FE" w:rsidP="00F77EAE">
      <w:pPr>
        <w:spacing w:before="0"/>
        <w:jc w:val="left"/>
        <w:rPr>
          <w:rFonts w:ascii="Georgia" w:hAnsi="Georgia"/>
          <w:b/>
          <w:bCs/>
          <w:szCs w:val="22"/>
        </w:rPr>
      </w:pPr>
    </w:p>
    <w:p w14:paraId="5F5986F6" w14:textId="660CE7B1" w:rsidR="0021106C" w:rsidRDefault="00CC66B5" w:rsidP="00F77EAE">
      <w:pPr>
        <w:spacing w:before="0"/>
        <w:jc w:val="left"/>
        <w:rPr>
          <w:rFonts w:ascii="Georgia" w:hAnsi="Georgia"/>
          <w:b/>
          <w:bCs/>
          <w:szCs w:val="22"/>
        </w:rPr>
      </w:pPr>
      <w:r>
        <w:rPr>
          <w:rFonts w:ascii="Georgia" w:hAnsi="Georgia"/>
          <w:b/>
          <w:bCs/>
          <w:szCs w:val="22"/>
        </w:rPr>
        <w:t xml:space="preserve">Dalla prima </w:t>
      </w:r>
      <w:proofErr w:type="spellStart"/>
      <w:r>
        <w:rPr>
          <w:rFonts w:ascii="Georgia" w:hAnsi="Georgia"/>
          <w:b/>
          <w:bCs/>
          <w:szCs w:val="22"/>
        </w:rPr>
        <w:t>lettera</w:t>
      </w:r>
      <w:proofErr w:type="spellEnd"/>
      <w:r>
        <w:rPr>
          <w:rFonts w:ascii="Georgia" w:hAnsi="Georgia"/>
          <w:b/>
          <w:bCs/>
          <w:szCs w:val="22"/>
        </w:rPr>
        <w:t xml:space="preserve"> di San Paolo ai </w:t>
      </w:r>
      <w:proofErr w:type="spellStart"/>
      <w:r>
        <w:rPr>
          <w:rFonts w:ascii="Georgia" w:hAnsi="Georgia"/>
          <w:b/>
          <w:bCs/>
          <w:szCs w:val="22"/>
        </w:rPr>
        <w:t>Corinzi</w:t>
      </w:r>
      <w:proofErr w:type="spellEnd"/>
      <w:r>
        <w:rPr>
          <w:rFonts w:ascii="Georgia" w:hAnsi="Georgia"/>
          <w:b/>
          <w:bCs/>
          <w:szCs w:val="22"/>
        </w:rPr>
        <w:t xml:space="preserve"> </w:t>
      </w:r>
      <w:r>
        <w:rPr>
          <w:rFonts w:ascii="Georgia" w:hAnsi="Georgia"/>
          <w:b/>
          <w:bCs/>
          <w:szCs w:val="22"/>
        </w:rPr>
        <w:tab/>
      </w:r>
      <w:r w:rsidR="009739B2" w:rsidRPr="0033461F">
        <w:rPr>
          <w:rFonts w:ascii="Georgia" w:hAnsi="Georgia"/>
          <w:b/>
          <w:bCs/>
          <w:szCs w:val="22"/>
        </w:rPr>
        <w:t>1, 23-26</w:t>
      </w:r>
    </w:p>
    <w:p w14:paraId="58B83BFD" w14:textId="65B4ACE4" w:rsidR="009739B2" w:rsidRPr="0033461F" w:rsidRDefault="00CA68F6" w:rsidP="00F77EAE">
      <w:pPr>
        <w:spacing w:before="0"/>
        <w:ind w:firstLine="720"/>
        <w:jc w:val="left"/>
        <w:rPr>
          <w:rFonts w:ascii="Georgia" w:hAnsi="Georgia"/>
          <w:szCs w:val="22"/>
        </w:rPr>
      </w:pPr>
      <w:r w:rsidRPr="0033461F">
        <w:rPr>
          <w:rFonts w:ascii="Georgia" w:hAnsi="Georgia"/>
          <w:szCs w:val="22"/>
        </w:rPr>
        <w:tab/>
      </w:r>
      <w:r w:rsidR="000A20C1" w:rsidRPr="0033461F">
        <w:rPr>
          <w:rFonts w:ascii="Georgia" w:hAnsi="Georgia"/>
          <w:szCs w:val="22"/>
        </w:rPr>
        <w:tab/>
      </w:r>
    </w:p>
    <w:p w14:paraId="627E1C63" w14:textId="71827811" w:rsidR="00635DF1" w:rsidRPr="0041582D" w:rsidRDefault="0021106C" w:rsidP="00F77EAE">
      <w:pPr>
        <w:spacing w:before="0"/>
        <w:ind w:left="720"/>
        <w:rPr>
          <w:rFonts w:ascii="Georgia" w:hAnsi="Georgia"/>
          <w:szCs w:val="22"/>
          <w:lang w:val="it-IT"/>
        </w:rPr>
      </w:pPr>
      <w:r w:rsidRPr="0021106C">
        <w:rPr>
          <w:rFonts w:ascii="Georgia" w:hAnsi="Georgia"/>
          <w:szCs w:val="22"/>
          <w:lang w:val="it-IT"/>
        </w:rPr>
        <w:t xml:space="preserve">Ogni </w:t>
      </w:r>
      <w:proofErr w:type="gramStart"/>
      <w:r w:rsidRPr="0021106C">
        <w:rPr>
          <w:rFonts w:ascii="Georgia" w:hAnsi="Georgia"/>
          <w:szCs w:val="22"/>
          <w:lang w:val="it-IT"/>
        </w:rPr>
        <w:t>volta infatti</w:t>
      </w:r>
      <w:proofErr w:type="gramEnd"/>
      <w:r w:rsidRPr="0021106C">
        <w:rPr>
          <w:rFonts w:ascii="Georgia" w:hAnsi="Georgia"/>
          <w:szCs w:val="22"/>
          <w:lang w:val="it-IT"/>
        </w:rPr>
        <w:t xml:space="preserve"> che mangiate questo pane e bevete al calice, voi annunciate la morte del Signore, finché egli venga.</w:t>
      </w:r>
    </w:p>
    <w:p w14:paraId="5452C35C" w14:textId="77777777" w:rsidR="0021106C" w:rsidRDefault="0021106C" w:rsidP="00F77EAE">
      <w:pPr>
        <w:spacing w:before="0"/>
        <w:jc w:val="left"/>
        <w:rPr>
          <w:rFonts w:ascii="Georgia" w:hAnsi="Georgia"/>
          <w:szCs w:val="22"/>
        </w:rPr>
      </w:pPr>
    </w:p>
    <w:p w14:paraId="430A5D61" w14:textId="7E94A6B0" w:rsidR="00635DF1" w:rsidRPr="00F77EAE" w:rsidRDefault="009739B2" w:rsidP="00F77EAE">
      <w:pPr>
        <w:spacing w:before="0"/>
        <w:jc w:val="left"/>
        <w:rPr>
          <w:rFonts w:ascii="Georgia" w:hAnsi="Georgia"/>
          <w:szCs w:val="22"/>
        </w:rPr>
      </w:pPr>
      <w:r w:rsidRPr="00F77EAE">
        <w:rPr>
          <w:rFonts w:ascii="Georgia" w:hAnsi="Georgia"/>
          <w:b/>
          <w:bCs/>
          <w:szCs w:val="22"/>
        </w:rPr>
        <w:t>Tantum ergo</w:t>
      </w:r>
      <w:r w:rsidRPr="00F77EAE">
        <w:rPr>
          <w:rFonts w:ascii="Georgia" w:hAnsi="Georgia"/>
          <w:b/>
          <w:bCs/>
          <w:i/>
          <w:iCs/>
          <w:szCs w:val="22"/>
        </w:rPr>
        <w:t xml:space="preserve"> </w:t>
      </w:r>
      <w:r w:rsidRPr="00F77EAE">
        <w:rPr>
          <w:rFonts w:ascii="Georgia" w:hAnsi="Georgia"/>
          <w:b/>
          <w:bCs/>
          <w:i/>
          <w:iCs/>
          <w:szCs w:val="22"/>
        </w:rPr>
        <w:tab/>
      </w:r>
      <w:r w:rsidRPr="00F77EAE">
        <w:rPr>
          <w:rFonts w:ascii="Georgia" w:hAnsi="Georgia"/>
          <w:b/>
          <w:bCs/>
          <w:szCs w:val="22"/>
        </w:rPr>
        <w:tab/>
      </w:r>
      <w:r w:rsidRPr="00F77EAE">
        <w:rPr>
          <w:rFonts w:ascii="Georgia" w:hAnsi="Georgia"/>
          <w:b/>
          <w:bCs/>
          <w:szCs w:val="22"/>
        </w:rPr>
        <w:tab/>
      </w:r>
      <w:r w:rsidRPr="00F77EAE">
        <w:rPr>
          <w:rFonts w:ascii="Georgia" w:hAnsi="Georgia"/>
          <w:b/>
          <w:bCs/>
          <w:szCs w:val="22"/>
        </w:rPr>
        <w:tab/>
      </w:r>
      <w:r w:rsidR="00016E56" w:rsidRPr="00F77EAE">
        <w:rPr>
          <w:rFonts w:ascii="Georgia" w:hAnsi="Georgia"/>
          <w:b/>
          <w:bCs/>
          <w:szCs w:val="22"/>
        </w:rPr>
        <w:tab/>
      </w:r>
      <w:r w:rsidR="00B20AE6" w:rsidRPr="00F77EAE">
        <w:rPr>
          <w:rFonts w:ascii="Georgia" w:hAnsi="Georgia"/>
          <w:b/>
          <w:bCs/>
          <w:szCs w:val="22"/>
        </w:rPr>
        <w:tab/>
      </w:r>
      <w:r w:rsidR="00F77EAE">
        <w:rPr>
          <w:rFonts w:ascii="Georgia" w:hAnsi="Georgia"/>
          <w:b/>
          <w:bCs/>
          <w:szCs w:val="22"/>
        </w:rPr>
        <w:tab/>
      </w:r>
      <w:r w:rsidR="00DE5B96" w:rsidRPr="00F77EAE">
        <w:rPr>
          <w:rFonts w:ascii="Georgia" w:hAnsi="Georgia"/>
          <w:szCs w:val="22"/>
        </w:rPr>
        <w:t xml:space="preserve">Maurice </w:t>
      </w:r>
      <w:proofErr w:type="spellStart"/>
      <w:r w:rsidRPr="00F77EAE">
        <w:rPr>
          <w:rFonts w:ascii="Georgia" w:hAnsi="Georgia"/>
          <w:szCs w:val="22"/>
        </w:rPr>
        <w:t>Duruflé</w:t>
      </w:r>
      <w:proofErr w:type="spellEnd"/>
    </w:p>
    <w:p w14:paraId="302A2A16" w14:textId="77777777" w:rsidR="0021106C" w:rsidRPr="00F77EAE" w:rsidRDefault="0021106C" w:rsidP="00F77EAE">
      <w:pPr>
        <w:spacing w:before="0"/>
        <w:jc w:val="left"/>
        <w:rPr>
          <w:rFonts w:ascii="Georgia" w:hAnsi="Georgia"/>
          <w:b/>
          <w:bCs/>
          <w:i/>
          <w:iCs/>
          <w:szCs w:val="22"/>
        </w:rPr>
        <w:sectPr w:rsidR="0021106C" w:rsidRPr="00F77EAE" w:rsidSect="00F77EAE">
          <w:type w:val="continuous"/>
          <w:pgSz w:w="11900" w:h="16840"/>
          <w:pgMar w:top="502" w:right="1440" w:bottom="893" w:left="1440" w:header="708" w:footer="708" w:gutter="0"/>
          <w:cols w:space="708"/>
          <w:docGrid w:linePitch="360"/>
        </w:sectPr>
      </w:pPr>
    </w:p>
    <w:p w14:paraId="70087CE8" w14:textId="6BCF35EA" w:rsidR="000761AD" w:rsidRDefault="000761AD" w:rsidP="00F77EAE">
      <w:pPr>
        <w:spacing w:before="0"/>
        <w:jc w:val="left"/>
        <w:rPr>
          <w:rFonts w:ascii="Georgia" w:hAnsi="Georgia"/>
          <w:i/>
          <w:iCs/>
          <w:szCs w:val="22"/>
        </w:rPr>
        <w:sectPr w:rsidR="000761AD" w:rsidSect="0021106C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C96123A" w14:textId="0DD8CD8F" w:rsidR="00353481" w:rsidRPr="00F77EAE" w:rsidRDefault="000761AD" w:rsidP="007C4775">
      <w:pPr>
        <w:spacing w:before="0"/>
        <w:ind w:left="720"/>
        <w:rPr>
          <w:rFonts w:ascii="Georgia" w:hAnsi="Georgia"/>
          <w:i/>
          <w:iCs/>
          <w:szCs w:val="22"/>
        </w:rPr>
      </w:pPr>
      <w:r w:rsidRPr="00F77EAE">
        <w:rPr>
          <w:rFonts w:ascii="Georgia" w:hAnsi="Georgia"/>
          <w:i/>
          <w:iCs/>
          <w:szCs w:val="22"/>
        </w:rPr>
        <w:t>T</w:t>
      </w:r>
      <w:r w:rsidR="00353481" w:rsidRPr="00F77EAE">
        <w:rPr>
          <w:rFonts w:ascii="Georgia" w:hAnsi="Georgia"/>
          <w:i/>
          <w:iCs/>
          <w:szCs w:val="22"/>
        </w:rPr>
        <w:t>antum ergo sacramentum</w:t>
      </w:r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="00353481" w:rsidRPr="00F77EAE">
        <w:rPr>
          <w:rFonts w:ascii="Georgia" w:hAnsi="Georgia"/>
          <w:i/>
          <w:iCs/>
          <w:szCs w:val="22"/>
        </w:rPr>
        <w:t>Veneremur</w:t>
      </w:r>
      <w:proofErr w:type="spellEnd"/>
      <w:r w:rsidR="00353481"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="00353481" w:rsidRPr="00F77EAE">
        <w:rPr>
          <w:rFonts w:ascii="Georgia" w:hAnsi="Georgia"/>
          <w:i/>
          <w:iCs/>
          <w:szCs w:val="22"/>
        </w:rPr>
        <w:t>cernui</w:t>
      </w:r>
      <w:proofErr w:type="spellEnd"/>
      <w:r w:rsidR="00353481" w:rsidRPr="00F77EAE">
        <w:rPr>
          <w:rFonts w:ascii="Georgia" w:hAnsi="Georgia"/>
          <w:i/>
          <w:iCs/>
          <w:szCs w:val="22"/>
        </w:rPr>
        <w:t>,</w:t>
      </w:r>
      <w:r w:rsidRPr="00F77EAE">
        <w:rPr>
          <w:rFonts w:ascii="Georgia" w:hAnsi="Georgia"/>
          <w:i/>
          <w:iCs/>
          <w:szCs w:val="22"/>
        </w:rPr>
        <w:t xml:space="preserve"> </w:t>
      </w:r>
      <w:r w:rsidR="00353481" w:rsidRPr="00F77EAE">
        <w:rPr>
          <w:rFonts w:ascii="Georgia" w:hAnsi="Georgia"/>
          <w:i/>
          <w:iCs/>
          <w:szCs w:val="22"/>
        </w:rPr>
        <w:t xml:space="preserve">et </w:t>
      </w:r>
      <w:proofErr w:type="spellStart"/>
      <w:r w:rsidR="00353481" w:rsidRPr="00F77EAE">
        <w:rPr>
          <w:rFonts w:ascii="Georgia" w:hAnsi="Georgia"/>
          <w:i/>
          <w:iCs/>
          <w:szCs w:val="22"/>
        </w:rPr>
        <w:t>antiquum</w:t>
      </w:r>
      <w:proofErr w:type="spellEnd"/>
      <w:r w:rsidR="00353481"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="00353481" w:rsidRPr="00F77EAE">
        <w:rPr>
          <w:rFonts w:ascii="Georgia" w:hAnsi="Georgia"/>
          <w:i/>
          <w:iCs/>
          <w:szCs w:val="22"/>
        </w:rPr>
        <w:t>documentum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r w:rsidR="00353481" w:rsidRPr="00F77EAE">
        <w:rPr>
          <w:rFonts w:ascii="Georgia" w:hAnsi="Georgia"/>
          <w:i/>
          <w:iCs/>
          <w:szCs w:val="22"/>
        </w:rPr>
        <w:t xml:space="preserve">novo </w:t>
      </w:r>
      <w:proofErr w:type="spellStart"/>
      <w:r w:rsidR="00353481" w:rsidRPr="00F77EAE">
        <w:rPr>
          <w:rFonts w:ascii="Georgia" w:hAnsi="Georgia"/>
          <w:i/>
          <w:iCs/>
          <w:szCs w:val="22"/>
        </w:rPr>
        <w:t>cedat</w:t>
      </w:r>
      <w:proofErr w:type="spellEnd"/>
      <w:r w:rsidR="00353481"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="00353481" w:rsidRPr="00F77EAE">
        <w:rPr>
          <w:rFonts w:ascii="Georgia" w:hAnsi="Georgia"/>
          <w:i/>
          <w:iCs/>
          <w:szCs w:val="22"/>
        </w:rPr>
        <w:t>ritui</w:t>
      </w:r>
      <w:proofErr w:type="spellEnd"/>
      <w:r w:rsidR="00353481" w:rsidRPr="00F77EAE">
        <w:rPr>
          <w:rFonts w:ascii="Georgia" w:hAnsi="Georgia"/>
          <w:i/>
          <w:iCs/>
          <w:szCs w:val="22"/>
        </w:rPr>
        <w:t>.</w:t>
      </w:r>
      <w:r w:rsidR="007C4775">
        <w:rPr>
          <w:rFonts w:ascii="Georgia" w:hAnsi="Georgia"/>
          <w:i/>
          <w:iCs/>
          <w:szCs w:val="22"/>
        </w:rPr>
        <w:t xml:space="preserve"> </w:t>
      </w:r>
      <w:proofErr w:type="spellStart"/>
      <w:r w:rsidR="007C4775" w:rsidRPr="007C4775">
        <w:rPr>
          <w:rFonts w:ascii="Georgia" w:hAnsi="Georgia"/>
          <w:i/>
          <w:iCs/>
          <w:szCs w:val="22"/>
        </w:rPr>
        <w:t>Genitori</w:t>
      </w:r>
      <w:proofErr w:type="spellEnd"/>
      <w:r w:rsidR="007C4775" w:rsidRPr="007C4775">
        <w:rPr>
          <w:rFonts w:ascii="Georgia" w:hAnsi="Georgia"/>
          <w:i/>
          <w:iCs/>
          <w:szCs w:val="22"/>
        </w:rPr>
        <w:t xml:space="preserve"> </w:t>
      </w:r>
      <w:proofErr w:type="spellStart"/>
      <w:r w:rsidR="007C4775" w:rsidRPr="007C4775">
        <w:rPr>
          <w:rFonts w:ascii="Georgia" w:hAnsi="Georgia"/>
          <w:i/>
          <w:iCs/>
          <w:szCs w:val="22"/>
        </w:rPr>
        <w:t>genitoque</w:t>
      </w:r>
      <w:proofErr w:type="spellEnd"/>
      <w:r w:rsidR="007C4775">
        <w:rPr>
          <w:rFonts w:ascii="Georgia" w:hAnsi="Georgia"/>
          <w:i/>
          <w:iCs/>
          <w:szCs w:val="22"/>
        </w:rPr>
        <w:t xml:space="preserve"> </w:t>
      </w:r>
      <w:proofErr w:type="spellStart"/>
      <w:r w:rsidR="007C4775" w:rsidRPr="007C4775">
        <w:rPr>
          <w:rFonts w:ascii="Georgia" w:hAnsi="Georgia"/>
          <w:i/>
          <w:iCs/>
          <w:szCs w:val="22"/>
        </w:rPr>
        <w:t>laus</w:t>
      </w:r>
      <w:proofErr w:type="spellEnd"/>
      <w:r w:rsidR="007C4775" w:rsidRPr="007C4775">
        <w:rPr>
          <w:rFonts w:ascii="Georgia" w:hAnsi="Georgia"/>
          <w:i/>
          <w:iCs/>
          <w:szCs w:val="22"/>
        </w:rPr>
        <w:t xml:space="preserve"> et </w:t>
      </w:r>
      <w:proofErr w:type="spellStart"/>
      <w:r w:rsidR="007C4775">
        <w:rPr>
          <w:rFonts w:ascii="Georgia" w:hAnsi="Georgia"/>
          <w:i/>
          <w:iCs/>
          <w:szCs w:val="22"/>
        </w:rPr>
        <w:t>jubilatio</w:t>
      </w:r>
      <w:proofErr w:type="spellEnd"/>
      <w:r w:rsidR="007C4775">
        <w:rPr>
          <w:rFonts w:ascii="Georgia" w:hAnsi="Georgia"/>
          <w:i/>
          <w:iCs/>
          <w:szCs w:val="22"/>
        </w:rPr>
        <w:t xml:space="preserve">, </w:t>
      </w:r>
      <w:r w:rsidR="007C4775" w:rsidRPr="007C4775">
        <w:rPr>
          <w:rFonts w:ascii="Georgia" w:hAnsi="Georgia"/>
          <w:i/>
          <w:iCs/>
          <w:szCs w:val="22"/>
        </w:rPr>
        <w:t xml:space="preserve">Salus, </w:t>
      </w:r>
      <w:proofErr w:type="spellStart"/>
      <w:r w:rsidR="007C4775" w:rsidRPr="007C4775">
        <w:rPr>
          <w:rFonts w:ascii="Georgia" w:hAnsi="Georgia"/>
          <w:i/>
          <w:iCs/>
          <w:szCs w:val="22"/>
        </w:rPr>
        <w:t>honor</w:t>
      </w:r>
      <w:proofErr w:type="spellEnd"/>
      <w:r w:rsidR="007C4775" w:rsidRPr="007C4775">
        <w:rPr>
          <w:rFonts w:ascii="Georgia" w:hAnsi="Georgia"/>
          <w:i/>
          <w:iCs/>
          <w:szCs w:val="22"/>
        </w:rPr>
        <w:t xml:space="preserve">, </w:t>
      </w:r>
      <w:proofErr w:type="spellStart"/>
      <w:r w:rsidR="007C4775" w:rsidRPr="007C4775">
        <w:rPr>
          <w:rFonts w:ascii="Georgia" w:hAnsi="Georgia"/>
          <w:i/>
          <w:iCs/>
          <w:szCs w:val="22"/>
        </w:rPr>
        <w:t>virtus</w:t>
      </w:r>
      <w:proofErr w:type="spellEnd"/>
      <w:r w:rsidR="007C4775" w:rsidRPr="007C4775">
        <w:rPr>
          <w:rFonts w:ascii="Georgia" w:hAnsi="Georgia"/>
          <w:i/>
          <w:iCs/>
          <w:szCs w:val="22"/>
        </w:rPr>
        <w:t xml:space="preserve"> </w:t>
      </w:r>
      <w:proofErr w:type="spellStart"/>
      <w:r w:rsidR="007C4775" w:rsidRPr="007C4775">
        <w:rPr>
          <w:rFonts w:ascii="Georgia" w:hAnsi="Georgia"/>
          <w:i/>
          <w:iCs/>
          <w:szCs w:val="22"/>
        </w:rPr>
        <w:t>quoque</w:t>
      </w:r>
      <w:r w:rsidR="007C4775">
        <w:rPr>
          <w:rFonts w:ascii="Georgia" w:hAnsi="Georgia"/>
          <w:i/>
          <w:iCs/>
          <w:szCs w:val="22"/>
        </w:rPr>
        <w:t>b</w:t>
      </w:r>
      <w:r w:rsidR="007C4775" w:rsidRPr="007C4775">
        <w:rPr>
          <w:rFonts w:ascii="Georgia" w:hAnsi="Georgia"/>
          <w:i/>
          <w:iCs/>
          <w:szCs w:val="22"/>
        </w:rPr>
        <w:t>sit</w:t>
      </w:r>
      <w:proofErr w:type="spellEnd"/>
      <w:r w:rsidR="007C4775" w:rsidRPr="007C4775">
        <w:rPr>
          <w:rFonts w:ascii="Georgia" w:hAnsi="Georgia"/>
          <w:i/>
          <w:iCs/>
          <w:szCs w:val="22"/>
        </w:rPr>
        <w:t xml:space="preserve"> et </w:t>
      </w:r>
      <w:proofErr w:type="spellStart"/>
      <w:r w:rsidR="007C4775" w:rsidRPr="007C4775">
        <w:rPr>
          <w:rFonts w:ascii="Georgia" w:hAnsi="Georgia"/>
          <w:i/>
          <w:iCs/>
          <w:szCs w:val="22"/>
        </w:rPr>
        <w:t>benedictio</w:t>
      </w:r>
      <w:proofErr w:type="spellEnd"/>
      <w:r w:rsidR="007C4775" w:rsidRPr="007C4775">
        <w:rPr>
          <w:rFonts w:ascii="Georgia" w:hAnsi="Georgia"/>
          <w:i/>
          <w:iCs/>
          <w:szCs w:val="22"/>
        </w:rPr>
        <w:t>!</w:t>
      </w:r>
      <w:r w:rsidR="007C4775">
        <w:rPr>
          <w:rFonts w:ascii="Georgia" w:hAnsi="Georgia"/>
          <w:i/>
          <w:iCs/>
          <w:szCs w:val="22"/>
        </w:rPr>
        <w:t xml:space="preserve"> </w:t>
      </w:r>
      <w:proofErr w:type="spellStart"/>
      <w:r w:rsidR="007C4775" w:rsidRPr="007C4775">
        <w:rPr>
          <w:rFonts w:ascii="Georgia" w:hAnsi="Georgia"/>
          <w:i/>
          <w:iCs/>
          <w:szCs w:val="22"/>
        </w:rPr>
        <w:t>Procedenti</w:t>
      </w:r>
      <w:proofErr w:type="spellEnd"/>
      <w:r w:rsidR="007C4775" w:rsidRPr="007C4775">
        <w:rPr>
          <w:rFonts w:ascii="Georgia" w:hAnsi="Georgia"/>
          <w:i/>
          <w:iCs/>
          <w:szCs w:val="22"/>
        </w:rPr>
        <w:t xml:space="preserve"> ab utroque</w:t>
      </w:r>
      <w:r w:rsidR="007C4775">
        <w:rPr>
          <w:rFonts w:ascii="Georgia" w:hAnsi="Georgia"/>
          <w:i/>
          <w:iCs/>
          <w:szCs w:val="22"/>
        </w:rPr>
        <w:t xml:space="preserve"> </w:t>
      </w:r>
      <w:proofErr w:type="spellStart"/>
      <w:r w:rsidR="007C4775" w:rsidRPr="007C4775">
        <w:rPr>
          <w:rFonts w:ascii="Georgia" w:hAnsi="Georgia"/>
          <w:i/>
          <w:iCs/>
          <w:szCs w:val="22"/>
        </w:rPr>
        <w:t>compar</w:t>
      </w:r>
      <w:proofErr w:type="spellEnd"/>
      <w:r w:rsidR="007C4775" w:rsidRPr="007C4775">
        <w:rPr>
          <w:rFonts w:ascii="Georgia" w:hAnsi="Georgia"/>
          <w:i/>
          <w:iCs/>
          <w:szCs w:val="22"/>
        </w:rPr>
        <w:t xml:space="preserve"> sit </w:t>
      </w:r>
      <w:proofErr w:type="spellStart"/>
      <w:r w:rsidR="007C4775" w:rsidRPr="007C4775">
        <w:rPr>
          <w:rFonts w:ascii="Georgia" w:hAnsi="Georgia"/>
          <w:i/>
          <w:iCs/>
          <w:szCs w:val="22"/>
        </w:rPr>
        <w:t>laudatio</w:t>
      </w:r>
      <w:proofErr w:type="spellEnd"/>
      <w:r w:rsidR="007C4775" w:rsidRPr="007C4775">
        <w:rPr>
          <w:rFonts w:ascii="Georgia" w:hAnsi="Georgia"/>
          <w:i/>
          <w:iCs/>
          <w:szCs w:val="22"/>
        </w:rPr>
        <w:t>!</w:t>
      </w:r>
      <w:r w:rsidR="007C4775">
        <w:rPr>
          <w:rFonts w:ascii="Georgia" w:hAnsi="Georgia"/>
          <w:i/>
          <w:iCs/>
          <w:szCs w:val="22"/>
        </w:rPr>
        <w:t xml:space="preserve"> </w:t>
      </w:r>
      <w:r w:rsidR="007C4775" w:rsidRPr="007C4775">
        <w:rPr>
          <w:rFonts w:ascii="Georgia" w:hAnsi="Georgia"/>
          <w:i/>
          <w:iCs/>
          <w:szCs w:val="22"/>
        </w:rPr>
        <w:t>Amen.</w:t>
      </w:r>
    </w:p>
    <w:p w14:paraId="5A37A0C8" w14:textId="77777777" w:rsidR="000761AD" w:rsidRPr="000761AD" w:rsidRDefault="000761AD" w:rsidP="00F77EAE">
      <w:pPr>
        <w:spacing w:before="0"/>
        <w:jc w:val="left"/>
        <w:rPr>
          <w:rFonts w:ascii="Georgia" w:hAnsi="Georgia"/>
          <w:b/>
          <w:bCs/>
          <w:szCs w:val="22"/>
        </w:rPr>
      </w:pPr>
    </w:p>
    <w:p w14:paraId="364906DB" w14:textId="5A2861AA" w:rsidR="009739B2" w:rsidRPr="0033461F" w:rsidRDefault="00CC66B5" w:rsidP="00F77EAE">
      <w:pPr>
        <w:spacing w:before="0"/>
        <w:jc w:val="left"/>
        <w:rPr>
          <w:rFonts w:ascii="Georgia" w:hAnsi="Georgia"/>
          <w:szCs w:val="22"/>
        </w:rPr>
      </w:pPr>
      <w:r>
        <w:rPr>
          <w:rFonts w:ascii="Georgia" w:hAnsi="Georgia"/>
          <w:b/>
          <w:bCs/>
          <w:szCs w:val="22"/>
        </w:rPr>
        <w:t xml:space="preserve">Dal </w:t>
      </w:r>
      <w:proofErr w:type="spellStart"/>
      <w:r>
        <w:rPr>
          <w:rFonts w:ascii="Georgia" w:hAnsi="Georgia"/>
          <w:b/>
          <w:bCs/>
          <w:szCs w:val="22"/>
        </w:rPr>
        <w:t>vangelo</w:t>
      </w:r>
      <w:proofErr w:type="spellEnd"/>
      <w:r>
        <w:rPr>
          <w:rFonts w:ascii="Georgia" w:hAnsi="Georgia"/>
          <w:b/>
          <w:bCs/>
          <w:szCs w:val="22"/>
        </w:rPr>
        <w:t xml:space="preserve"> </w:t>
      </w:r>
      <w:r w:rsidR="00516EF9">
        <w:rPr>
          <w:rFonts w:ascii="Georgia" w:hAnsi="Georgia"/>
          <w:b/>
          <w:bCs/>
          <w:szCs w:val="22"/>
        </w:rPr>
        <w:t xml:space="preserve">secondo </w:t>
      </w:r>
      <w:r>
        <w:rPr>
          <w:rFonts w:ascii="Georgia" w:hAnsi="Georgia"/>
          <w:b/>
          <w:bCs/>
          <w:szCs w:val="22"/>
        </w:rPr>
        <w:t>Matteo</w:t>
      </w:r>
      <w:r w:rsidR="009739B2" w:rsidRPr="0033461F">
        <w:rPr>
          <w:rFonts w:ascii="Georgia" w:hAnsi="Georgia"/>
          <w:b/>
          <w:bCs/>
          <w:szCs w:val="22"/>
        </w:rPr>
        <w:t xml:space="preserve"> </w:t>
      </w:r>
      <w:r>
        <w:rPr>
          <w:rFonts w:ascii="Georgia" w:hAnsi="Georgia"/>
          <w:b/>
          <w:bCs/>
          <w:szCs w:val="22"/>
        </w:rPr>
        <w:tab/>
      </w:r>
      <w:r w:rsidR="009739B2" w:rsidRPr="0033461F">
        <w:rPr>
          <w:rFonts w:ascii="Georgia" w:hAnsi="Georgia"/>
          <w:b/>
          <w:bCs/>
          <w:szCs w:val="22"/>
        </w:rPr>
        <w:t>26, 36- 39</w:t>
      </w:r>
      <w:r w:rsidR="00CA68F6" w:rsidRPr="0033461F">
        <w:rPr>
          <w:rFonts w:ascii="Georgia" w:hAnsi="Georgia"/>
          <w:szCs w:val="22"/>
        </w:rPr>
        <w:tab/>
      </w:r>
      <w:r w:rsidR="00CA68F6" w:rsidRPr="0033461F">
        <w:rPr>
          <w:rFonts w:ascii="Georgia" w:hAnsi="Georgia"/>
          <w:szCs w:val="22"/>
        </w:rPr>
        <w:tab/>
      </w:r>
      <w:r w:rsidR="00CA68F6" w:rsidRPr="0033461F">
        <w:rPr>
          <w:rFonts w:ascii="Georgia" w:hAnsi="Georgia"/>
          <w:szCs w:val="22"/>
        </w:rPr>
        <w:tab/>
      </w:r>
    </w:p>
    <w:p w14:paraId="68CF46DC" w14:textId="4CC890F3" w:rsidR="00635DF1" w:rsidRDefault="00635DF1" w:rsidP="00F77EAE">
      <w:pPr>
        <w:spacing w:before="0"/>
        <w:jc w:val="left"/>
        <w:rPr>
          <w:rFonts w:ascii="Georgia" w:hAnsi="Georgia"/>
          <w:szCs w:val="22"/>
        </w:rPr>
      </w:pPr>
    </w:p>
    <w:p w14:paraId="456DA7F9" w14:textId="06F11414" w:rsidR="0021106C" w:rsidRPr="0021106C" w:rsidRDefault="000761AD" w:rsidP="00F77EAE">
      <w:pPr>
        <w:spacing w:before="0"/>
        <w:ind w:left="720"/>
        <w:rPr>
          <w:rFonts w:ascii="Georgia" w:hAnsi="Georgia"/>
          <w:szCs w:val="22"/>
          <w:lang w:val="it-IT"/>
        </w:rPr>
      </w:pPr>
      <w:r>
        <w:rPr>
          <w:rFonts w:ascii="Georgia" w:hAnsi="Georgia"/>
          <w:szCs w:val="22"/>
          <w:lang w:val="it-IT"/>
        </w:rPr>
        <w:t>“</w:t>
      </w:r>
      <w:r w:rsidR="0021106C" w:rsidRPr="0021106C">
        <w:rPr>
          <w:rFonts w:ascii="Georgia" w:hAnsi="Georgia"/>
          <w:szCs w:val="22"/>
          <w:lang w:val="it-IT"/>
        </w:rPr>
        <w:t>Padre mio, se è possibile, passi via da me questo calice! Però non come voglio io, ma come vuoi tu!</w:t>
      </w:r>
      <w:r>
        <w:rPr>
          <w:rFonts w:ascii="Georgia" w:hAnsi="Georgia"/>
          <w:szCs w:val="22"/>
          <w:lang w:val="it-IT"/>
        </w:rPr>
        <w:t>”</w:t>
      </w:r>
      <w:r w:rsidR="0021106C" w:rsidRPr="0021106C">
        <w:rPr>
          <w:rFonts w:ascii="Georgia" w:hAnsi="Georgia"/>
          <w:szCs w:val="22"/>
          <w:lang w:val="it-IT"/>
        </w:rPr>
        <w:t>.</w:t>
      </w:r>
    </w:p>
    <w:p w14:paraId="5EDFFAA8" w14:textId="77777777" w:rsidR="00516EF9" w:rsidRPr="0021106C" w:rsidRDefault="00516EF9" w:rsidP="00F77EAE">
      <w:pPr>
        <w:spacing w:before="0"/>
        <w:jc w:val="center"/>
        <w:rPr>
          <w:rFonts w:ascii="Georgia" w:hAnsi="Georgia"/>
          <w:szCs w:val="22"/>
          <w:lang w:val="it-IT"/>
        </w:rPr>
      </w:pPr>
    </w:p>
    <w:p w14:paraId="2A98C638" w14:textId="1A3501D9" w:rsidR="009739B2" w:rsidRPr="00F77EAE" w:rsidRDefault="009739B2" w:rsidP="00F77EAE">
      <w:pPr>
        <w:spacing w:before="0"/>
        <w:jc w:val="left"/>
        <w:rPr>
          <w:rFonts w:ascii="Georgia" w:hAnsi="Georgia"/>
          <w:b/>
          <w:bCs/>
          <w:szCs w:val="22"/>
        </w:rPr>
      </w:pPr>
      <w:r w:rsidRPr="00F77EAE">
        <w:rPr>
          <w:rFonts w:ascii="Georgia" w:hAnsi="Georgia"/>
          <w:b/>
          <w:bCs/>
          <w:szCs w:val="22"/>
        </w:rPr>
        <w:t xml:space="preserve">In monte </w:t>
      </w:r>
      <w:proofErr w:type="spellStart"/>
      <w:r w:rsidR="00F77EAE" w:rsidRPr="00F77EAE">
        <w:rPr>
          <w:rFonts w:ascii="Georgia" w:hAnsi="Georgia"/>
          <w:b/>
          <w:bCs/>
          <w:szCs w:val="22"/>
        </w:rPr>
        <w:t>O</w:t>
      </w:r>
      <w:r w:rsidRPr="00F77EAE">
        <w:rPr>
          <w:rFonts w:ascii="Georgia" w:hAnsi="Georgia"/>
          <w:b/>
          <w:bCs/>
          <w:szCs w:val="22"/>
        </w:rPr>
        <w:t>liveti</w:t>
      </w:r>
      <w:proofErr w:type="spellEnd"/>
      <w:r w:rsidRPr="00F77EAE">
        <w:rPr>
          <w:rFonts w:ascii="Georgia" w:hAnsi="Georgia"/>
          <w:b/>
          <w:bCs/>
          <w:szCs w:val="22"/>
        </w:rPr>
        <w:t xml:space="preserve"> </w:t>
      </w:r>
      <w:r w:rsidRPr="00F77EAE">
        <w:rPr>
          <w:rFonts w:ascii="Georgia" w:hAnsi="Georgia"/>
          <w:b/>
          <w:bCs/>
          <w:szCs w:val="22"/>
        </w:rPr>
        <w:tab/>
      </w:r>
      <w:r w:rsidRPr="00F77EAE">
        <w:rPr>
          <w:rFonts w:ascii="Georgia" w:hAnsi="Georgia"/>
          <w:b/>
          <w:bCs/>
          <w:szCs w:val="22"/>
        </w:rPr>
        <w:tab/>
      </w:r>
      <w:r w:rsidRPr="00F77EAE">
        <w:rPr>
          <w:rFonts w:ascii="Georgia" w:hAnsi="Georgia"/>
          <w:b/>
          <w:bCs/>
          <w:szCs w:val="22"/>
        </w:rPr>
        <w:tab/>
      </w:r>
      <w:r w:rsidR="00016E56" w:rsidRPr="00F77EAE">
        <w:rPr>
          <w:rFonts w:ascii="Georgia" w:hAnsi="Georgia"/>
          <w:b/>
          <w:bCs/>
          <w:szCs w:val="22"/>
        </w:rPr>
        <w:tab/>
      </w:r>
      <w:r w:rsidR="00B20AE6" w:rsidRPr="00F77EAE">
        <w:rPr>
          <w:rFonts w:ascii="Georgia" w:hAnsi="Georgia"/>
          <w:b/>
          <w:bCs/>
          <w:szCs w:val="22"/>
        </w:rPr>
        <w:tab/>
      </w:r>
      <w:r w:rsidR="00F77EAE">
        <w:rPr>
          <w:rFonts w:ascii="Georgia" w:hAnsi="Georgia"/>
          <w:b/>
          <w:bCs/>
          <w:szCs w:val="22"/>
        </w:rPr>
        <w:tab/>
      </w:r>
      <w:r w:rsidR="00F77EAE">
        <w:rPr>
          <w:rFonts w:ascii="Georgia" w:hAnsi="Georgia"/>
          <w:b/>
          <w:bCs/>
          <w:szCs w:val="22"/>
        </w:rPr>
        <w:tab/>
      </w:r>
      <w:r w:rsidRPr="00F77EAE">
        <w:rPr>
          <w:rFonts w:ascii="Georgia" w:hAnsi="Georgia"/>
          <w:szCs w:val="22"/>
        </w:rPr>
        <w:t>Giovanni Croce</w:t>
      </w:r>
    </w:p>
    <w:p w14:paraId="32FF1BBD" w14:textId="77777777" w:rsidR="00635DF1" w:rsidRPr="0033461F" w:rsidRDefault="00635DF1" w:rsidP="00F77EAE">
      <w:pPr>
        <w:spacing w:before="0"/>
        <w:jc w:val="left"/>
        <w:rPr>
          <w:rFonts w:ascii="Georgia" w:hAnsi="Georgia"/>
          <w:i/>
          <w:iCs/>
          <w:szCs w:val="22"/>
        </w:rPr>
      </w:pPr>
    </w:p>
    <w:p w14:paraId="68858DF8" w14:textId="27609182" w:rsidR="0021106C" w:rsidRPr="00F77EAE" w:rsidRDefault="00CC66B5" w:rsidP="00F77EAE">
      <w:pPr>
        <w:spacing w:before="0"/>
        <w:ind w:left="720"/>
        <w:jc w:val="left"/>
        <w:rPr>
          <w:rFonts w:ascii="Georgia" w:hAnsi="Georgia"/>
          <w:i/>
          <w:iCs/>
          <w:szCs w:val="22"/>
        </w:rPr>
      </w:pPr>
      <w:r w:rsidRPr="00F77EAE">
        <w:rPr>
          <w:rFonts w:ascii="Georgia" w:hAnsi="Georgia"/>
          <w:i/>
          <w:iCs/>
          <w:szCs w:val="22"/>
        </w:rPr>
        <w:t xml:space="preserve">In monte </w:t>
      </w:r>
      <w:proofErr w:type="spellStart"/>
      <w:r w:rsidRPr="00F77EAE">
        <w:rPr>
          <w:rFonts w:ascii="Georgia" w:hAnsi="Georgia"/>
          <w:i/>
          <w:iCs/>
          <w:szCs w:val="22"/>
        </w:rPr>
        <w:t>Oliveti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oravit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ad </w:t>
      </w:r>
      <w:proofErr w:type="spellStart"/>
      <w:r w:rsidRPr="00F77EAE">
        <w:rPr>
          <w:rFonts w:ascii="Georgia" w:hAnsi="Georgia"/>
          <w:i/>
          <w:iCs/>
          <w:szCs w:val="22"/>
        </w:rPr>
        <w:t>patrem</w:t>
      </w:r>
      <w:proofErr w:type="spellEnd"/>
      <w:r w:rsidRPr="00F77EAE">
        <w:rPr>
          <w:rFonts w:ascii="Georgia" w:hAnsi="Georgia"/>
          <w:i/>
          <w:iCs/>
          <w:szCs w:val="22"/>
        </w:rPr>
        <w:t>:</w:t>
      </w:r>
      <w:r w:rsidR="000761AD" w:rsidRPr="00F77EAE">
        <w:rPr>
          <w:rFonts w:ascii="Georgia" w:hAnsi="Georgia"/>
          <w:i/>
          <w:iCs/>
          <w:szCs w:val="22"/>
        </w:rPr>
        <w:t xml:space="preserve"> </w:t>
      </w:r>
      <w:r w:rsidRPr="00F77EAE">
        <w:rPr>
          <w:rFonts w:ascii="Georgia" w:hAnsi="Georgia"/>
          <w:i/>
          <w:iCs/>
          <w:szCs w:val="22"/>
        </w:rPr>
        <w:t xml:space="preserve">Pater </w:t>
      </w:r>
      <w:proofErr w:type="spellStart"/>
      <w:r w:rsidRPr="00F77EAE">
        <w:rPr>
          <w:rFonts w:ascii="Georgia" w:hAnsi="Georgia"/>
          <w:i/>
          <w:iCs/>
          <w:szCs w:val="22"/>
        </w:rPr>
        <w:t>si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fieri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potest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transeat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a me calix </w:t>
      </w:r>
      <w:proofErr w:type="spellStart"/>
      <w:r w:rsidRPr="00F77EAE">
        <w:rPr>
          <w:rFonts w:ascii="Georgia" w:hAnsi="Georgia"/>
          <w:i/>
          <w:iCs/>
          <w:szCs w:val="22"/>
        </w:rPr>
        <w:t>iste</w:t>
      </w:r>
      <w:proofErr w:type="spellEnd"/>
      <w:r w:rsidRPr="00F77EAE">
        <w:rPr>
          <w:rFonts w:ascii="Georgia" w:hAnsi="Georgia"/>
          <w:i/>
          <w:iCs/>
          <w:szCs w:val="22"/>
        </w:rPr>
        <w:t>.</w:t>
      </w:r>
      <w:r w:rsidR="000761AD" w:rsidRPr="00F77EAE">
        <w:rPr>
          <w:rFonts w:ascii="Georgia" w:hAnsi="Georgia"/>
          <w:i/>
          <w:iCs/>
          <w:szCs w:val="22"/>
        </w:rPr>
        <w:t xml:space="preserve"> </w:t>
      </w:r>
      <w:r w:rsidRPr="00F77EAE">
        <w:rPr>
          <w:rFonts w:ascii="Georgia" w:hAnsi="Georgia"/>
          <w:i/>
          <w:iCs/>
          <w:szCs w:val="22"/>
        </w:rPr>
        <w:t xml:space="preserve">Spiritus </w:t>
      </w:r>
      <w:proofErr w:type="spellStart"/>
      <w:r w:rsidRPr="00F77EAE">
        <w:rPr>
          <w:rFonts w:ascii="Georgia" w:hAnsi="Georgia"/>
          <w:i/>
          <w:iCs/>
          <w:szCs w:val="22"/>
        </w:rPr>
        <w:t>quidem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promptus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est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caro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autem </w:t>
      </w:r>
      <w:proofErr w:type="spellStart"/>
      <w:r w:rsidRPr="00F77EAE">
        <w:rPr>
          <w:rFonts w:ascii="Georgia" w:hAnsi="Georgia"/>
          <w:i/>
          <w:iCs/>
          <w:szCs w:val="22"/>
        </w:rPr>
        <w:t>infirma</w:t>
      </w:r>
      <w:proofErr w:type="spellEnd"/>
      <w:r w:rsidRPr="00F77EAE">
        <w:rPr>
          <w:rFonts w:ascii="Georgia" w:hAnsi="Georgia"/>
          <w:i/>
          <w:iCs/>
          <w:szCs w:val="22"/>
        </w:rPr>
        <w:t>.</w:t>
      </w:r>
    </w:p>
    <w:p w14:paraId="4B9EEAFD" w14:textId="77777777" w:rsidR="0021106C" w:rsidRDefault="0021106C" w:rsidP="00F77EAE">
      <w:pPr>
        <w:spacing w:before="0"/>
        <w:ind w:firstLine="720"/>
        <w:jc w:val="left"/>
        <w:rPr>
          <w:rFonts w:ascii="Georgia" w:hAnsi="Georgia"/>
          <w:b/>
          <w:bCs/>
          <w:szCs w:val="22"/>
        </w:rPr>
      </w:pPr>
    </w:p>
    <w:p w14:paraId="24C0C4A0" w14:textId="5A8B81A7" w:rsidR="00DE5B96" w:rsidRPr="0033461F" w:rsidRDefault="00CC66B5" w:rsidP="00F77EAE">
      <w:pPr>
        <w:spacing w:before="0"/>
        <w:jc w:val="left"/>
        <w:rPr>
          <w:rFonts w:ascii="Georgia" w:hAnsi="Georgia"/>
          <w:i/>
          <w:iCs/>
          <w:szCs w:val="22"/>
        </w:rPr>
      </w:pPr>
      <w:r>
        <w:rPr>
          <w:rFonts w:ascii="Georgia" w:hAnsi="Georgia"/>
          <w:b/>
          <w:bCs/>
          <w:szCs w:val="22"/>
        </w:rPr>
        <w:t xml:space="preserve">Dal </w:t>
      </w:r>
      <w:proofErr w:type="spellStart"/>
      <w:r>
        <w:rPr>
          <w:rFonts w:ascii="Georgia" w:hAnsi="Georgia"/>
          <w:b/>
          <w:bCs/>
          <w:szCs w:val="22"/>
        </w:rPr>
        <w:t>vangelo</w:t>
      </w:r>
      <w:proofErr w:type="spellEnd"/>
      <w:r>
        <w:rPr>
          <w:rFonts w:ascii="Georgia" w:hAnsi="Georgia"/>
          <w:b/>
          <w:bCs/>
          <w:szCs w:val="22"/>
        </w:rPr>
        <w:t xml:space="preserve"> </w:t>
      </w:r>
      <w:r w:rsidR="000E3965">
        <w:rPr>
          <w:rFonts w:ascii="Georgia" w:hAnsi="Georgia"/>
          <w:b/>
          <w:bCs/>
          <w:szCs w:val="22"/>
        </w:rPr>
        <w:t xml:space="preserve">secondo </w:t>
      </w:r>
      <w:r>
        <w:rPr>
          <w:rFonts w:ascii="Georgia" w:hAnsi="Georgia"/>
          <w:b/>
          <w:bCs/>
          <w:szCs w:val="22"/>
        </w:rPr>
        <w:t>Giovanni</w:t>
      </w:r>
      <w:r w:rsidR="009739B2" w:rsidRPr="0033461F">
        <w:rPr>
          <w:rFonts w:ascii="Georgia" w:hAnsi="Georgia"/>
          <w:b/>
          <w:bCs/>
          <w:szCs w:val="22"/>
        </w:rPr>
        <w:t xml:space="preserve"> </w:t>
      </w:r>
      <w:r>
        <w:rPr>
          <w:rFonts w:ascii="Georgia" w:hAnsi="Georgia"/>
          <w:b/>
          <w:bCs/>
          <w:szCs w:val="22"/>
        </w:rPr>
        <w:tab/>
      </w:r>
      <w:r w:rsidR="009739B2" w:rsidRPr="0033461F">
        <w:rPr>
          <w:rFonts w:ascii="Georgia" w:hAnsi="Georgia"/>
          <w:b/>
          <w:bCs/>
          <w:szCs w:val="22"/>
        </w:rPr>
        <w:t>19, 23-30</w:t>
      </w:r>
      <w:r w:rsidR="00CA68F6" w:rsidRPr="0033461F">
        <w:rPr>
          <w:rFonts w:ascii="Georgia" w:hAnsi="Georgia"/>
          <w:b/>
          <w:bCs/>
          <w:szCs w:val="22"/>
        </w:rPr>
        <w:tab/>
      </w:r>
      <w:r w:rsidR="00CA68F6" w:rsidRPr="0033461F">
        <w:rPr>
          <w:rFonts w:ascii="Georgia" w:hAnsi="Georgia"/>
          <w:szCs w:val="22"/>
        </w:rPr>
        <w:tab/>
      </w:r>
      <w:r w:rsidR="00CA68F6" w:rsidRPr="0033461F">
        <w:rPr>
          <w:rFonts w:ascii="Georgia" w:hAnsi="Georgia"/>
          <w:szCs w:val="22"/>
        </w:rPr>
        <w:tab/>
      </w:r>
    </w:p>
    <w:p w14:paraId="0BD04408" w14:textId="090763A5" w:rsidR="00635DF1" w:rsidRPr="0033461F" w:rsidRDefault="00635DF1" w:rsidP="00F77EAE">
      <w:pPr>
        <w:spacing w:before="0"/>
        <w:jc w:val="center"/>
        <w:rPr>
          <w:rFonts w:ascii="Georgia" w:hAnsi="Georgia"/>
          <w:szCs w:val="22"/>
        </w:rPr>
      </w:pPr>
    </w:p>
    <w:p w14:paraId="28C904CB" w14:textId="2638DAA5" w:rsidR="0021106C" w:rsidRPr="0021106C" w:rsidRDefault="0021106C" w:rsidP="00F77EAE">
      <w:pPr>
        <w:spacing w:before="0"/>
        <w:ind w:left="720"/>
        <w:rPr>
          <w:rFonts w:ascii="Georgia" w:hAnsi="Georgia"/>
          <w:szCs w:val="22"/>
          <w:lang w:val="it-IT"/>
        </w:rPr>
      </w:pPr>
      <w:r w:rsidRPr="00423955">
        <w:rPr>
          <w:rFonts w:ascii="Georgia" w:hAnsi="Georgia"/>
          <w:szCs w:val="22"/>
          <w:lang w:val="it-IT"/>
        </w:rPr>
        <w:t>Gesù disse: «È compiuto!». E, chinato il capo, consegnò lo spirito.</w:t>
      </w:r>
    </w:p>
    <w:p w14:paraId="135C4AA6" w14:textId="42C99698" w:rsidR="007C468F" w:rsidRPr="0033461F" w:rsidRDefault="007C468F" w:rsidP="00F77EAE">
      <w:pPr>
        <w:spacing w:before="0"/>
        <w:jc w:val="left"/>
        <w:rPr>
          <w:rFonts w:ascii="Georgia" w:hAnsi="Georgia"/>
          <w:szCs w:val="22"/>
        </w:rPr>
      </w:pPr>
    </w:p>
    <w:p w14:paraId="510F7214" w14:textId="64BD0D8B" w:rsidR="00182BA6" w:rsidRPr="00182BA6" w:rsidRDefault="009739B2" w:rsidP="00182BA6">
      <w:pPr>
        <w:rPr>
          <w:rFonts w:ascii="Georgia" w:hAnsi="Georgia"/>
          <w:b/>
          <w:bCs/>
          <w:szCs w:val="22"/>
        </w:rPr>
      </w:pPr>
      <w:r w:rsidRPr="00F77EAE">
        <w:rPr>
          <w:rFonts w:ascii="Georgia" w:hAnsi="Georgia"/>
          <w:b/>
          <w:bCs/>
          <w:szCs w:val="22"/>
        </w:rPr>
        <w:t xml:space="preserve">Stabat Mater </w:t>
      </w:r>
      <w:r w:rsidR="00182BA6">
        <w:rPr>
          <w:rFonts w:ascii="Georgia" w:hAnsi="Georgia"/>
          <w:b/>
          <w:bCs/>
          <w:szCs w:val="22"/>
        </w:rPr>
        <w:tab/>
      </w:r>
      <w:r w:rsidR="00182BA6">
        <w:rPr>
          <w:rFonts w:ascii="Georgia" w:hAnsi="Georgia"/>
          <w:b/>
          <w:bCs/>
          <w:szCs w:val="22"/>
        </w:rPr>
        <w:tab/>
      </w:r>
      <w:r w:rsidR="00182BA6">
        <w:rPr>
          <w:rFonts w:ascii="Georgia" w:hAnsi="Georgia"/>
          <w:b/>
          <w:bCs/>
          <w:szCs w:val="22"/>
        </w:rPr>
        <w:tab/>
      </w:r>
      <w:r w:rsidR="00182BA6">
        <w:rPr>
          <w:rFonts w:ascii="Georgia" w:hAnsi="Georgia"/>
          <w:b/>
          <w:bCs/>
          <w:szCs w:val="22"/>
        </w:rPr>
        <w:tab/>
      </w:r>
      <w:r w:rsidR="00182BA6">
        <w:rPr>
          <w:rFonts w:ascii="Georgia" w:hAnsi="Georgia"/>
          <w:b/>
          <w:bCs/>
          <w:szCs w:val="22"/>
        </w:rPr>
        <w:tab/>
      </w:r>
      <w:r w:rsidR="007C468F" w:rsidRPr="00F77EAE">
        <w:rPr>
          <w:rFonts w:ascii="Georgia" w:hAnsi="Georgia"/>
          <w:b/>
          <w:bCs/>
          <w:szCs w:val="22"/>
        </w:rPr>
        <w:tab/>
      </w:r>
      <w:r w:rsidR="00F77EAE">
        <w:rPr>
          <w:rFonts w:ascii="Georgia" w:hAnsi="Georgia"/>
          <w:b/>
          <w:bCs/>
          <w:szCs w:val="22"/>
        </w:rPr>
        <w:tab/>
      </w:r>
      <w:r w:rsidR="009D46FE" w:rsidRPr="00F77EAE">
        <w:rPr>
          <w:rFonts w:ascii="Georgia" w:hAnsi="Georgia"/>
          <w:szCs w:val="22"/>
        </w:rPr>
        <w:t>Juan Gutiérrez de Padil</w:t>
      </w:r>
      <w:r w:rsidR="00182BA6">
        <w:rPr>
          <w:rFonts w:ascii="Georgia" w:hAnsi="Georgia"/>
          <w:szCs w:val="22"/>
        </w:rPr>
        <w:t>la</w:t>
      </w:r>
    </w:p>
    <w:p w14:paraId="0509F056" w14:textId="1A1C770A" w:rsidR="00F77EAE" w:rsidRPr="00182BA6" w:rsidRDefault="00353481" w:rsidP="00182BA6">
      <w:pPr>
        <w:ind w:left="720"/>
        <w:rPr>
          <w:rFonts w:ascii="Georgia" w:hAnsi="Georgia"/>
          <w:szCs w:val="22"/>
        </w:rPr>
      </w:pPr>
      <w:r w:rsidRPr="00F77EAE">
        <w:rPr>
          <w:rFonts w:ascii="Georgia" w:hAnsi="Georgia"/>
          <w:i/>
          <w:iCs/>
          <w:szCs w:val="22"/>
        </w:rPr>
        <w:t>Stabat mater dolorosa</w:t>
      </w:r>
      <w:r w:rsidR="000761AD" w:rsidRPr="00F77EAE">
        <w:rPr>
          <w:rFonts w:ascii="Georgia" w:hAnsi="Georgia"/>
          <w:i/>
          <w:iCs/>
          <w:szCs w:val="22"/>
        </w:rPr>
        <w:t xml:space="preserve"> </w:t>
      </w:r>
      <w:r w:rsidR="009D46FE" w:rsidRPr="00F77EAE">
        <w:rPr>
          <w:rFonts w:ascii="Georgia" w:hAnsi="Georgia"/>
          <w:i/>
          <w:iCs/>
          <w:szCs w:val="22"/>
        </w:rPr>
        <w:t>j</w:t>
      </w:r>
      <w:r w:rsidRPr="00F77EAE">
        <w:rPr>
          <w:rFonts w:ascii="Georgia" w:hAnsi="Georgia"/>
          <w:i/>
          <w:iCs/>
          <w:szCs w:val="22"/>
        </w:rPr>
        <w:t xml:space="preserve">uxta </w:t>
      </w:r>
      <w:proofErr w:type="spellStart"/>
      <w:r w:rsidRPr="00F77EAE">
        <w:rPr>
          <w:rFonts w:ascii="Georgia" w:hAnsi="Georgia"/>
          <w:i/>
          <w:iCs/>
          <w:szCs w:val="22"/>
        </w:rPr>
        <w:t>crucem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lacrimos</w:t>
      </w:r>
      <w:r w:rsidR="00182BA6">
        <w:rPr>
          <w:rFonts w:ascii="Georgia" w:hAnsi="Georgia"/>
          <w:i/>
          <w:iCs/>
          <w:szCs w:val="22"/>
        </w:rPr>
        <w:t>a</w:t>
      </w:r>
      <w:proofErr w:type="spellEnd"/>
      <w:r w:rsidR="00182BA6">
        <w:rPr>
          <w:rFonts w:ascii="Georgia" w:hAnsi="Georgia"/>
          <w:i/>
          <w:iCs/>
          <w:szCs w:val="22"/>
        </w:rPr>
        <w:t xml:space="preserve"> </w:t>
      </w:r>
      <w:proofErr w:type="spellStart"/>
      <w:r w:rsidR="00182BA6" w:rsidRPr="00182BA6">
        <w:rPr>
          <w:rFonts w:ascii="Georgia" w:hAnsi="Georgia"/>
          <w:i/>
          <w:iCs/>
          <w:szCs w:val="22"/>
        </w:rPr>
        <w:t>dum</w:t>
      </w:r>
      <w:proofErr w:type="spellEnd"/>
      <w:r w:rsidR="00182BA6" w:rsidRPr="00182BA6">
        <w:rPr>
          <w:rFonts w:ascii="Georgia" w:hAnsi="Georgia"/>
          <w:i/>
          <w:iCs/>
          <w:szCs w:val="22"/>
        </w:rPr>
        <w:t xml:space="preserve"> </w:t>
      </w:r>
      <w:proofErr w:type="spellStart"/>
      <w:r w:rsidR="00182BA6" w:rsidRPr="00182BA6">
        <w:rPr>
          <w:rFonts w:ascii="Georgia" w:hAnsi="Georgia"/>
          <w:i/>
          <w:iCs/>
          <w:szCs w:val="22"/>
        </w:rPr>
        <w:t>pendébat</w:t>
      </w:r>
      <w:proofErr w:type="spellEnd"/>
      <w:r w:rsidR="00182BA6" w:rsidRPr="00182BA6">
        <w:rPr>
          <w:rFonts w:ascii="Georgia" w:hAnsi="Georgia"/>
          <w:i/>
          <w:iCs/>
          <w:szCs w:val="22"/>
        </w:rPr>
        <w:t xml:space="preserve"> </w:t>
      </w:r>
      <w:proofErr w:type="spellStart"/>
      <w:r w:rsidR="00182BA6" w:rsidRPr="00182BA6">
        <w:rPr>
          <w:rFonts w:ascii="Georgia" w:hAnsi="Georgia"/>
          <w:i/>
          <w:iCs/>
          <w:szCs w:val="22"/>
        </w:rPr>
        <w:t>Fílius</w:t>
      </w:r>
      <w:proofErr w:type="spellEnd"/>
      <w:r w:rsidR="00182BA6" w:rsidRPr="00182BA6">
        <w:rPr>
          <w:rFonts w:ascii="Georgia" w:hAnsi="Georgia"/>
          <w:i/>
          <w:iCs/>
          <w:szCs w:val="22"/>
        </w:rPr>
        <w:t>.</w:t>
      </w:r>
      <w:r w:rsidR="00182BA6">
        <w:rPr>
          <w:rFonts w:ascii="Georgia" w:hAnsi="Georgia"/>
          <w:i/>
          <w:iCs/>
          <w:szCs w:val="22"/>
        </w:rPr>
        <w:t xml:space="preserve"> </w:t>
      </w:r>
      <w:proofErr w:type="spellStart"/>
      <w:r w:rsidR="00182BA6" w:rsidRPr="00182BA6">
        <w:rPr>
          <w:rFonts w:ascii="Georgia" w:hAnsi="Georgia"/>
          <w:i/>
          <w:iCs/>
          <w:szCs w:val="22"/>
        </w:rPr>
        <w:t>Cuius</w:t>
      </w:r>
      <w:proofErr w:type="spellEnd"/>
      <w:r w:rsidR="00182BA6" w:rsidRPr="00182BA6">
        <w:rPr>
          <w:rFonts w:ascii="Georgia" w:hAnsi="Georgia"/>
          <w:i/>
          <w:iCs/>
          <w:szCs w:val="22"/>
        </w:rPr>
        <w:t xml:space="preserve"> </w:t>
      </w:r>
      <w:proofErr w:type="spellStart"/>
      <w:r w:rsidR="00182BA6" w:rsidRPr="00182BA6">
        <w:rPr>
          <w:rFonts w:ascii="Georgia" w:hAnsi="Georgia"/>
          <w:i/>
          <w:iCs/>
          <w:szCs w:val="22"/>
        </w:rPr>
        <w:t>ánimam</w:t>
      </w:r>
      <w:proofErr w:type="spellEnd"/>
      <w:r w:rsidR="00182BA6" w:rsidRPr="00182BA6">
        <w:rPr>
          <w:rFonts w:ascii="Georgia" w:hAnsi="Georgia"/>
          <w:i/>
          <w:iCs/>
          <w:szCs w:val="22"/>
        </w:rPr>
        <w:t xml:space="preserve"> </w:t>
      </w:r>
      <w:proofErr w:type="spellStart"/>
      <w:r w:rsidR="00182BA6" w:rsidRPr="00182BA6">
        <w:rPr>
          <w:rFonts w:ascii="Georgia" w:hAnsi="Georgia"/>
          <w:i/>
          <w:iCs/>
          <w:szCs w:val="22"/>
        </w:rPr>
        <w:t>geméntem</w:t>
      </w:r>
      <w:proofErr w:type="spellEnd"/>
      <w:r w:rsidR="00182BA6" w:rsidRPr="00182BA6">
        <w:rPr>
          <w:rFonts w:ascii="Georgia" w:hAnsi="Georgia"/>
          <w:i/>
          <w:iCs/>
          <w:szCs w:val="22"/>
        </w:rPr>
        <w:t>,</w:t>
      </w:r>
      <w:r w:rsidR="00182BA6">
        <w:rPr>
          <w:rFonts w:ascii="Georgia" w:hAnsi="Georgia"/>
          <w:i/>
          <w:iCs/>
          <w:szCs w:val="22"/>
        </w:rPr>
        <w:t xml:space="preserve"> </w:t>
      </w:r>
      <w:proofErr w:type="spellStart"/>
      <w:r w:rsidR="00182BA6" w:rsidRPr="00182BA6">
        <w:rPr>
          <w:rFonts w:ascii="Georgia" w:hAnsi="Georgia"/>
          <w:i/>
          <w:iCs/>
          <w:szCs w:val="22"/>
        </w:rPr>
        <w:t>contristátam</w:t>
      </w:r>
      <w:proofErr w:type="spellEnd"/>
      <w:r w:rsidR="00182BA6" w:rsidRPr="00182BA6">
        <w:rPr>
          <w:rFonts w:ascii="Georgia" w:hAnsi="Georgia"/>
          <w:i/>
          <w:iCs/>
          <w:szCs w:val="22"/>
        </w:rPr>
        <w:t xml:space="preserve"> et </w:t>
      </w:r>
      <w:proofErr w:type="spellStart"/>
      <w:r w:rsidR="00182BA6" w:rsidRPr="00182BA6">
        <w:rPr>
          <w:rFonts w:ascii="Georgia" w:hAnsi="Georgia"/>
          <w:i/>
          <w:iCs/>
          <w:szCs w:val="22"/>
        </w:rPr>
        <w:t>doléntem</w:t>
      </w:r>
      <w:proofErr w:type="spellEnd"/>
      <w:r w:rsidR="00182BA6">
        <w:rPr>
          <w:rFonts w:ascii="Georgia" w:hAnsi="Georgia"/>
          <w:i/>
          <w:iCs/>
          <w:szCs w:val="22"/>
        </w:rPr>
        <w:t xml:space="preserve"> </w:t>
      </w:r>
      <w:proofErr w:type="spellStart"/>
      <w:r w:rsidR="00182BA6" w:rsidRPr="00182BA6">
        <w:rPr>
          <w:rFonts w:ascii="Georgia" w:hAnsi="Georgia"/>
          <w:i/>
          <w:iCs/>
          <w:szCs w:val="22"/>
        </w:rPr>
        <w:t>pertransívit</w:t>
      </w:r>
      <w:proofErr w:type="spellEnd"/>
      <w:r w:rsidR="00182BA6" w:rsidRPr="00182BA6">
        <w:rPr>
          <w:rFonts w:ascii="Georgia" w:hAnsi="Georgia"/>
          <w:i/>
          <w:iCs/>
          <w:szCs w:val="22"/>
        </w:rPr>
        <w:t xml:space="preserve"> </w:t>
      </w:r>
      <w:proofErr w:type="spellStart"/>
      <w:r w:rsidR="00182BA6" w:rsidRPr="00182BA6">
        <w:rPr>
          <w:rFonts w:ascii="Georgia" w:hAnsi="Georgia"/>
          <w:i/>
          <w:iCs/>
          <w:szCs w:val="22"/>
        </w:rPr>
        <w:t>gládius</w:t>
      </w:r>
      <w:proofErr w:type="spellEnd"/>
      <w:r w:rsidR="00182BA6" w:rsidRPr="00182BA6">
        <w:rPr>
          <w:rFonts w:ascii="Georgia" w:hAnsi="Georgia"/>
          <w:i/>
          <w:iCs/>
          <w:szCs w:val="22"/>
        </w:rPr>
        <w:t>.</w:t>
      </w:r>
    </w:p>
    <w:p w14:paraId="08370BF7" w14:textId="77777777" w:rsidR="007C4775" w:rsidRDefault="007C4775">
      <w:pPr>
        <w:rPr>
          <w:rFonts w:ascii="Georgia" w:hAnsi="Georgia"/>
          <w:b/>
          <w:bCs/>
          <w:szCs w:val="22"/>
        </w:rPr>
      </w:pPr>
      <w:r>
        <w:rPr>
          <w:rFonts w:ascii="Georgia" w:hAnsi="Georgia"/>
          <w:b/>
          <w:bCs/>
          <w:szCs w:val="22"/>
        </w:rPr>
        <w:br w:type="page"/>
      </w:r>
    </w:p>
    <w:p w14:paraId="47084C0C" w14:textId="37DBD995" w:rsidR="000761AD" w:rsidRPr="00F77EAE" w:rsidRDefault="009739B2" w:rsidP="00182BA6">
      <w:pPr>
        <w:spacing w:before="0"/>
        <w:rPr>
          <w:rFonts w:ascii="Georgia" w:hAnsi="Georgia"/>
          <w:i/>
          <w:iCs/>
          <w:szCs w:val="22"/>
        </w:rPr>
      </w:pPr>
      <w:r w:rsidRPr="00F77EAE">
        <w:rPr>
          <w:rFonts w:ascii="Georgia" w:hAnsi="Georgia"/>
          <w:b/>
          <w:bCs/>
          <w:szCs w:val="22"/>
        </w:rPr>
        <w:lastRenderedPageBreak/>
        <w:t xml:space="preserve">O </w:t>
      </w:r>
      <w:proofErr w:type="spellStart"/>
      <w:r w:rsidRPr="00F77EAE">
        <w:rPr>
          <w:rFonts w:ascii="Georgia" w:hAnsi="Georgia"/>
          <w:b/>
          <w:bCs/>
          <w:szCs w:val="22"/>
        </w:rPr>
        <w:t>vos</w:t>
      </w:r>
      <w:proofErr w:type="spellEnd"/>
      <w:r w:rsidRPr="00F77EAE">
        <w:rPr>
          <w:rFonts w:ascii="Georgia" w:hAnsi="Georgia"/>
          <w:b/>
          <w:bCs/>
          <w:szCs w:val="22"/>
        </w:rPr>
        <w:t xml:space="preserve"> Omnes </w:t>
      </w:r>
      <w:r w:rsidRPr="00F77EAE">
        <w:rPr>
          <w:rFonts w:ascii="Georgia" w:hAnsi="Georgia"/>
          <w:b/>
          <w:bCs/>
          <w:i/>
          <w:iCs/>
          <w:szCs w:val="22"/>
        </w:rPr>
        <w:tab/>
      </w:r>
      <w:r w:rsidRPr="00F77EAE">
        <w:rPr>
          <w:rFonts w:ascii="Georgia" w:hAnsi="Georgia"/>
          <w:b/>
          <w:bCs/>
          <w:szCs w:val="22"/>
        </w:rPr>
        <w:tab/>
      </w:r>
      <w:r w:rsidRPr="00F77EAE">
        <w:rPr>
          <w:rFonts w:ascii="Georgia" w:hAnsi="Georgia"/>
          <w:b/>
          <w:bCs/>
          <w:szCs w:val="22"/>
        </w:rPr>
        <w:tab/>
      </w:r>
      <w:r w:rsidR="00464C23" w:rsidRPr="00F77EAE">
        <w:rPr>
          <w:rFonts w:ascii="Georgia" w:hAnsi="Georgia"/>
          <w:b/>
          <w:bCs/>
          <w:szCs w:val="22"/>
        </w:rPr>
        <w:t xml:space="preserve"> </w:t>
      </w:r>
      <w:r w:rsidRPr="00F77EAE">
        <w:rPr>
          <w:rFonts w:ascii="Georgia" w:hAnsi="Georgia"/>
          <w:b/>
          <w:bCs/>
          <w:szCs w:val="22"/>
        </w:rPr>
        <w:tab/>
      </w:r>
      <w:r w:rsidR="00B20AE6" w:rsidRPr="00F77EAE">
        <w:rPr>
          <w:rFonts w:ascii="Georgia" w:hAnsi="Georgia"/>
          <w:b/>
          <w:bCs/>
          <w:szCs w:val="22"/>
        </w:rPr>
        <w:tab/>
      </w:r>
      <w:r w:rsidR="00821105" w:rsidRPr="00F77EAE">
        <w:rPr>
          <w:rFonts w:ascii="Georgia" w:hAnsi="Georgia"/>
          <w:b/>
          <w:bCs/>
          <w:szCs w:val="22"/>
        </w:rPr>
        <w:tab/>
      </w:r>
      <w:r w:rsidR="00F77EAE">
        <w:rPr>
          <w:rFonts w:ascii="Georgia" w:hAnsi="Georgia"/>
          <w:b/>
          <w:bCs/>
          <w:szCs w:val="22"/>
        </w:rPr>
        <w:tab/>
      </w:r>
      <w:r w:rsidR="000A20C1" w:rsidRPr="00F77EAE">
        <w:rPr>
          <w:rFonts w:ascii="Georgia" w:hAnsi="Georgia"/>
          <w:szCs w:val="22"/>
        </w:rPr>
        <w:t xml:space="preserve">Pablo </w:t>
      </w:r>
      <w:r w:rsidRPr="00F77EAE">
        <w:rPr>
          <w:rFonts w:ascii="Georgia" w:hAnsi="Georgia"/>
          <w:szCs w:val="22"/>
        </w:rPr>
        <w:t>Casals</w:t>
      </w:r>
    </w:p>
    <w:p w14:paraId="358DB17E" w14:textId="77777777" w:rsidR="000761AD" w:rsidRDefault="000761AD" w:rsidP="00F77EAE">
      <w:pPr>
        <w:spacing w:before="0"/>
        <w:jc w:val="left"/>
        <w:rPr>
          <w:rFonts w:ascii="Georgia" w:hAnsi="Georgia"/>
          <w:b/>
          <w:bCs/>
          <w:szCs w:val="22"/>
        </w:rPr>
      </w:pPr>
    </w:p>
    <w:p w14:paraId="10C211DA" w14:textId="245A4173" w:rsidR="00CC66B5" w:rsidRPr="00F77EAE" w:rsidRDefault="00CC66B5" w:rsidP="00F77EAE">
      <w:pPr>
        <w:spacing w:before="0"/>
        <w:ind w:left="720"/>
        <w:jc w:val="left"/>
        <w:rPr>
          <w:rFonts w:ascii="Georgia" w:hAnsi="Georgia"/>
          <w:b/>
          <w:bCs/>
          <w:i/>
          <w:iCs/>
          <w:szCs w:val="22"/>
        </w:rPr>
      </w:pPr>
      <w:r w:rsidRPr="00F77EAE">
        <w:rPr>
          <w:rFonts w:ascii="Georgia" w:hAnsi="Georgia"/>
          <w:i/>
          <w:iCs/>
          <w:szCs w:val="22"/>
        </w:rPr>
        <w:t xml:space="preserve">O </w:t>
      </w:r>
      <w:proofErr w:type="spellStart"/>
      <w:r w:rsidRPr="00F77EAE">
        <w:rPr>
          <w:rFonts w:ascii="Georgia" w:hAnsi="Georgia"/>
          <w:i/>
          <w:iCs/>
          <w:szCs w:val="22"/>
        </w:rPr>
        <w:t>vos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ómnes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qui </w:t>
      </w:r>
      <w:proofErr w:type="spellStart"/>
      <w:r w:rsidRPr="00F77EAE">
        <w:rPr>
          <w:rFonts w:ascii="Georgia" w:hAnsi="Georgia"/>
          <w:i/>
          <w:iCs/>
          <w:szCs w:val="22"/>
        </w:rPr>
        <w:t>transítis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per </w:t>
      </w:r>
      <w:proofErr w:type="spellStart"/>
      <w:r w:rsidRPr="00F77EAE">
        <w:rPr>
          <w:rFonts w:ascii="Georgia" w:hAnsi="Georgia"/>
          <w:i/>
          <w:iCs/>
          <w:szCs w:val="22"/>
        </w:rPr>
        <w:t>víam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, </w:t>
      </w:r>
      <w:proofErr w:type="spellStart"/>
      <w:r w:rsidRPr="00F77EAE">
        <w:rPr>
          <w:rFonts w:ascii="Georgia" w:hAnsi="Georgia"/>
          <w:i/>
          <w:iCs/>
          <w:szCs w:val="22"/>
        </w:rPr>
        <w:t>atténdite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et </w:t>
      </w:r>
      <w:r w:rsidR="000761AD" w:rsidRPr="00F77EAE">
        <w:rPr>
          <w:rFonts w:ascii="Georgia" w:hAnsi="Georgia"/>
          <w:i/>
          <w:iCs/>
          <w:szCs w:val="22"/>
        </w:rPr>
        <w:t xml:space="preserve">videte </w:t>
      </w:r>
      <w:proofErr w:type="spellStart"/>
      <w:r w:rsidR="000761AD" w:rsidRPr="00F77EAE">
        <w:rPr>
          <w:rFonts w:ascii="Georgia" w:hAnsi="Georgia"/>
          <w:i/>
          <w:iCs/>
          <w:szCs w:val="22"/>
        </w:rPr>
        <w:t>s</w:t>
      </w:r>
      <w:r w:rsidRPr="00F77EAE">
        <w:rPr>
          <w:rFonts w:ascii="Georgia" w:hAnsi="Georgia"/>
          <w:i/>
          <w:iCs/>
          <w:szCs w:val="22"/>
        </w:rPr>
        <w:t>i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est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dólor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símilis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sícut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dólor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méus</w:t>
      </w:r>
      <w:proofErr w:type="spellEnd"/>
      <w:r w:rsidRPr="00F77EAE">
        <w:rPr>
          <w:rFonts w:ascii="Georgia" w:hAnsi="Georgia"/>
          <w:i/>
          <w:iCs/>
          <w:szCs w:val="22"/>
        </w:rPr>
        <w:t>.</w:t>
      </w:r>
    </w:p>
    <w:p w14:paraId="7B758DE5" w14:textId="3A49F563" w:rsidR="0021106C" w:rsidRPr="00182BA6" w:rsidRDefault="00CC66B5" w:rsidP="00182BA6">
      <w:pPr>
        <w:spacing w:before="0"/>
        <w:ind w:left="1440"/>
        <w:rPr>
          <w:rFonts w:ascii="Georgia" w:hAnsi="Georgia"/>
          <w:i/>
          <w:iCs/>
          <w:szCs w:val="22"/>
        </w:rPr>
      </w:pPr>
      <w:r w:rsidRPr="00F77EAE">
        <w:rPr>
          <w:rFonts w:ascii="Georgia" w:hAnsi="Georgia"/>
          <w:i/>
          <w:iCs/>
          <w:szCs w:val="22"/>
        </w:rPr>
        <w:t xml:space="preserve"> </w:t>
      </w:r>
      <w:r w:rsidRPr="00CC66B5">
        <w:rPr>
          <w:rFonts w:ascii="Georgia" w:hAnsi="Georgia"/>
          <w:i/>
          <w:iCs/>
          <w:szCs w:val="22"/>
        </w:rPr>
        <w:t xml:space="preserve"> </w:t>
      </w:r>
      <w:r w:rsidR="000761AD">
        <w:rPr>
          <w:rFonts w:ascii="Georgia" w:hAnsi="Georgia"/>
          <w:i/>
          <w:iCs/>
          <w:szCs w:val="22"/>
        </w:rPr>
        <w:t xml:space="preserve"> </w:t>
      </w:r>
    </w:p>
    <w:p w14:paraId="155AF826" w14:textId="3943C36B" w:rsidR="00B936FE" w:rsidRPr="00F77EAE" w:rsidRDefault="00B936FE" w:rsidP="00F77EAE">
      <w:pPr>
        <w:spacing w:before="0"/>
        <w:rPr>
          <w:rFonts w:ascii="Georgia" w:hAnsi="Georgia"/>
          <w:b/>
          <w:bCs/>
          <w:szCs w:val="22"/>
          <w:lang w:val="it-IT"/>
        </w:rPr>
      </w:pPr>
      <w:r w:rsidRPr="00F77EAE">
        <w:rPr>
          <w:rFonts w:ascii="Georgia" w:hAnsi="Georgia"/>
          <w:b/>
          <w:bCs/>
          <w:szCs w:val="22"/>
          <w:lang w:val="it-IT"/>
        </w:rPr>
        <w:t>Inno – Tu, nella notte triste</w:t>
      </w:r>
      <w:r w:rsidRPr="00F77EAE">
        <w:rPr>
          <w:rFonts w:ascii="Georgia" w:hAnsi="Georgia"/>
          <w:b/>
          <w:bCs/>
          <w:szCs w:val="22"/>
          <w:lang w:val="it-IT"/>
        </w:rPr>
        <w:tab/>
      </w:r>
      <w:r w:rsidRPr="00F77EAE">
        <w:rPr>
          <w:rFonts w:ascii="Georgia" w:hAnsi="Georgia"/>
          <w:b/>
          <w:bCs/>
          <w:szCs w:val="22"/>
          <w:lang w:val="it-IT"/>
        </w:rPr>
        <w:tab/>
      </w:r>
      <w:r w:rsidRPr="00F77EAE">
        <w:rPr>
          <w:rFonts w:ascii="Georgia" w:hAnsi="Georgia"/>
          <w:b/>
          <w:bCs/>
          <w:szCs w:val="22"/>
          <w:lang w:val="it-IT"/>
        </w:rPr>
        <w:tab/>
      </w:r>
      <w:r w:rsidR="008B33AC" w:rsidRPr="00F77EAE">
        <w:rPr>
          <w:rFonts w:ascii="Georgia" w:hAnsi="Georgia"/>
          <w:b/>
          <w:bCs/>
          <w:szCs w:val="22"/>
          <w:lang w:val="it-IT"/>
        </w:rPr>
        <w:tab/>
      </w:r>
      <w:r w:rsidR="00F77EAE" w:rsidRPr="00F77EAE">
        <w:rPr>
          <w:rFonts w:ascii="Georgia" w:hAnsi="Georgia"/>
          <w:szCs w:val="22"/>
          <w:lang w:val="it-IT"/>
        </w:rPr>
        <w:tab/>
      </w:r>
      <w:r w:rsidRPr="00F77EAE">
        <w:rPr>
          <w:rFonts w:ascii="Georgia" w:hAnsi="Georgia"/>
          <w:szCs w:val="22"/>
          <w:lang w:val="it-IT"/>
        </w:rPr>
        <w:t>JS Bach</w:t>
      </w:r>
    </w:p>
    <w:p w14:paraId="582E6099" w14:textId="063CA8C6" w:rsidR="00B936FE" w:rsidRPr="00F77EAE" w:rsidRDefault="00B936FE" w:rsidP="00F77EAE">
      <w:pPr>
        <w:spacing w:before="0"/>
        <w:jc w:val="left"/>
        <w:rPr>
          <w:rFonts w:ascii="Georgia" w:hAnsi="Georgia"/>
          <w:b/>
          <w:bCs/>
          <w:i/>
          <w:iCs/>
          <w:szCs w:val="22"/>
          <w:lang w:val="it-IT"/>
        </w:rPr>
      </w:pPr>
    </w:p>
    <w:p w14:paraId="1103AECB" w14:textId="77777777" w:rsidR="00B936FE" w:rsidRPr="00B936FE" w:rsidRDefault="00B936FE" w:rsidP="00F77EAE">
      <w:pPr>
        <w:spacing w:before="0"/>
        <w:jc w:val="left"/>
        <w:rPr>
          <w:rFonts w:ascii="Georgia" w:hAnsi="Georgia"/>
          <w:i/>
          <w:iCs/>
          <w:szCs w:val="22"/>
          <w:lang w:val="it-IT"/>
        </w:rPr>
        <w:sectPr w:rsidR="00B936FE" w:rsidRPr="00B936FE" w:rsidSect="007C468F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60236994" w14:textId="7012819F" w:rsidR="00B936FE" w:rsidRPr="00B936FE" w:rsidRDefault="00B936FE" w:rsidP="00F77EAE">
      <w:pPr>
        <w:spacing w:before="0"/>
        <w:ind w:left="720"/>
        <w:jc w:val="left"/>
        <w:rPr>
          <w:rFonts w:ascii="Georgia" w:hAnsi="Georgia"/>
          <w:i/>
          <w:iCs/>
          <w:szCs w:val="22"/>
          <w:lang w:val="it-IT"/>
        </w:rPr>
      </w:pPr>
      <w:r w:rsidRPr="00B936FE">
        <w:rPr>
          <w:rFonts w:ascii="Georgia" w:hAnsi="Georgia"/>
          <w:i/>
          <w:iCs/>
          <w:szCs w:val="22"/>
          <w:lang w:val="it-IT"/>
        </w:rPr>
        <w:t>Tu, nella notte triste</w:t>
      </w:r>
      <w:r w:rsidRPr="00B936FE">
        <w:rPr>
          <w:rFonts w:ascii="Georgia" w:hAnsi="Georgia"/>
          <w:i/>
          <w:iCs/>
          <w:szCs w:val="22"/>
          <w:lang w:val="it-IT"/>
        </w:rPr>
        <w:br/>
        <w:t>dell'uomo che tradisce,</w:t>
      </w:r>
      <w:r w:rsidRPr="00B936FE">
        <w:rPr>
          <w:rFonts w:ascii="Georgia" w:hAnsi="Georgia"/>
          <w:i/>
          <w:iCs/>
          <w:szCs w:val="22"/>
          <w:lang w:val="it-IT"/>
        </w:rPr>
        <w:br/>
        <w:t>Signore, morirai?</w:t>
      </w:r>
      <w:r w:rsidRPr="00B936FE">
        <w:rPr>
          <w:rFonts w:ascii="Georgia" w:hAnsi="Georgia"/>
          <w:i/>
          <w:iCs/>
          <w:szCs w:val="22"/>
          <w:lang w:val="it-IT"/>
        </w:rPr>
        <w:br/>
        <w:t>Nel pane della cena,</w:t>
      </w:r>
      <w:r w:rsidRPr="00B936FE">
        <w:rPr>
          <w:rFonts w:ascii="Georgia" w:hAnsi="Georgia"/>
          <w:i/>
          <w:iCs/>
          <w:szCs w:val="22"/>
          <w:lang w:val="it-IT"/>
        </w:rPr>
        <w:br/>
        <w:t>memoria dell'Agnello,</w:t>
      </w:r>
      <w:r w:rsidRPr="00B936FE">
        <w:rPr>
          <w:rFonts w:ascii="Georgia" w:hAnsi="Georgia"/>
          <w:i/>
          <w:iCs/>
          <w:szCs w:val="22"/>
          <w:lang w:val="it-IT"/>
        </w:rPr>
        <w:br/>
        <w:t>tu vivo resterai con noi.</w:t>
      </w:r>
      <w:r w:rsidRPr="00B936FE">
        <w:rPr>
          <w:rFonts w:ascii="Georgia" w:hAnsi="Georgia"/>
          <w:i/>
          <w:iCs/>
          <w:szCs w:val="22"/>
          <w:lang w:val="it-IT"/>
        </w:rPr>
        <w:br/>
      </w:r>
      <w:r w:rsidRPr="00B936FE">
        <w:rPr>
          <w:rFonts w:ascii="Georgia" w:hAnsi="Georgia"/>
          <w:i/>
          <w:iCs/>
          <w:szCs w:val="22"/>
          <w:lang w:val="it-IT"/>
        </w:rPr>
        <w:br/>
        <w:t>Tu, nel silenzio vile</w:t>
      </w:r>
      <w:r w:rsidRPr="00B936FE">
        <w:rPr>
          <w:rFonts w:ascii="Georgia" w:hAnsi="Georgia"/>
          <w:i/>
          <w:iCs/>
          <w:szCs w:val="22"/>
          <w:lang w:val="it-IT"/>
        </w:rPr>
        <w:br/>
        <w:t>dell'uomo che rinnega,</w:t>
      </w:r>
      <w:r w:rsidRPr="00B936FE">
        <w:rPr>
          <w:rFonts w:ascii="Georgia" w:hAnsi="Georgia"/>
          <w:i/>
          <w:iCs/>
          <w:szCs w:val="22"/>
          <w:lang w:val="it-IT"/>
        </w:rPr>
        <w:br/>
        <w:t>Signore, griderai?</w:t>
      </w:r>
      <w:r w:rsidRPr="00B936FE">
        <w:rPr>
          <w:rFonts w:ascii="Georgia" w:hAnsi="Georgia"/>
          <w:i/>
          <w:iCs/>
          <w:szCs w:val="22"/>
          <w:lang w:val="it-IT"/>
        </w:rPr>
        <w:br/>
        <w:t>Al mondo che condanna</w:t>
      </w:r>
      <w:r w:rsidRPr="00B936FE">
        <w:rPr>
          <w:rFonts w:ascii="Georgia" w:hAnsi="Georgia"/>
          <w:i/>
          <w:iCs/>
          <w:szCs w:val="22"/>
          <w:lang w:val="it-IT"/>
        </w:rPr>
        <w:br/>
        <w:t>tu, sazio di dolore,</w:t>
      </w:r>
      <w:r w:rsidRPr="00B936FE">
        <w:rPr>
          <w:rFonts w:ascii="Georgia" w:hAnsi="Georgia"/>
          <w:i/>
          <w:iCs/>
          <w:szCs w:val="22"/>
          <w:lang w:val="it-IT"/>
        </w:rPr>
        <w:br/>
        <w:t>tacendo t'offrirai per noi.</w:t>
      </w:r>
      <w:r w:rsidRPr="00B936FE">
        <w:rPr>
          <w:rFonts w:ascii="Georgia" w:hAnsi="Georgia"/>
          <w:i/>
          <w:iCs/>
          <w:szCs w:val="22"/>
          <w:lang w:val="it-IT"/>
        </w:rPr>
        <w:br/>
      </w:r>
      <w:r w:rsidRPr="00B936FE">
        <w:rPr>
          <w:rFonts w:ascii="Georgia" w:hAnsi="Georgia"/>
          <w:i/>
          <w:iCs/>
          <w:szCs w:val="22"/>
          <w:lang w:val="it-IT"/>
        </w:rPr>
        <w:br/>
      </w:r>
      <w:r w:rsidRPr="00B936FE">
        <w:rPr>
          <w:rFonts w:ascii="Georgia" w:hAnsi="Georgia"/>
          <w:i/>
          <w:iCs/>
          <w:szCs w:val="22"/>
          <w:lang w:val="it-IT"/>
        </w:rPr>
        <w:t>Tu, dall’ingiusta croce</w:t>
      </w:r>
      <w:r w:rsidRPr="00B936FE">
        <w:rPr>
          <w:rFonts w:ascii="Georgia" w:hAnsi="Georgia"/>
          <w:i/>
          <w:iCs/>
          <w:szCs w:val="22"/>
          <w:lang w:val="it-IT"/>
        </w:rPr>
        <w:br/>
        <w:t>dell’uomo che uccide,</w:t>
      </w:r>
      <w:r w:rsidRPr="00B936FE">
        <w:rPr>
          <w:rFonts w:ascii="Georgia" w:hAnsi="Georgia"/>
          <w:i/>
          <w:iCs/>
          <w:szCs w:val="22"/>
          <w:lang w:val="it-IT"/>
        </w:rPr>
        <w:br/>
        <w:t>Signore, scenderai?</w:t>
      </w:r>
      <w:r w:rsidRPr="00B936FE">
        <w:rPr>
          <w:rFonts w:ascii="Georgia" w:hAnsi="Georgia"/>
          <w:i/>
          <w:iCs/>
          <w:szCs w:val="22"/>
          <w:lang w:val="it-IT"/>
        </w:rPr>
        <w:br/>
        <w:t>Nell’ora che redime,</w:t>
      </w:r>
      <w:r w:rsidRPr="00B936FE">
        <w:rPr>
          <w:rFonts w:ascii="Georgia" w:hAnsi="Georgia"/>
          <w:i/>
          <w:iCs/>
          <w:szCs w:val="22"/>
          <w:lang w:val="it-IT"/>
        </w:rPr>
        <w:br/>
        <w:t>mistero dell’amore,</w:t>
      </w:r>
      <w:r w:rsidRPr="00B936FE">
        <w:rPr>
          <w:rFonts w:ascii="Georgia" w:hAnsi="Georgia"/>
          <w:i/>
          <w:iCs/>
          <w:szCs w:val="22"/>
          <w:lang w:val="it-IT"/>
        </w:rPr>
        <w:br/>
        <w:t>Tu santo morirai per noi.</w:t>
      </w:r>
      <w:r w:rsidRPr="00B936FE">
        <w:rPr>
          <w:rFonts w:ascii="Georgia" w:hAnsi="Georgia"/>
          <w:i/>
          <w:iCs/>
          <w:szCs w:val="22"/>
          <w:lang w:val="it-IT"/>
        </w:rPr>
        <w:br/>
      </w:r>
      <w:r w:rsidRPr="00B936FE">
        <w:rPr>
          <w:rFonts w:ascii="Georgia" w:hAnsi="Georgia"/>
          <w:i/>
          <w:iCs/>
          <w:szCs w:val="22"/>
          <w:lang w:val="it-IT"/>
        </w:rPr>
        <w:br/>
        <w:t>Tu, dalla tomba muta</w:t>
      </w:r>
      <w:r w:rsidRPr="00B936FE">
        <w:rPr>
          <w:rFonts w:ascii="Georgia" w:hAnsi="Georgia"/>
          <w:i/>
          <w:iCs/>
          <w:szCs w:val="22"/>
          <w:lang w:val="it-IT"/>
        </w:rPr>
        <w:br/>
        <w:t>dell'uomo che dispera,</w:t>
      </w:r>
      <w:r w:rsidRPr="00B936FE">
        <w:rPr>
          <w:rFonts w:ascii="Georgia" w:hAnsi="Georgia"/>
          <w:i/>
          <w:iCs/>
          <w:szCs w:val="22"/>
          <w:lang w:val="it-IT"/>
        </w:rPr>
        <w:br/>
        <w:t>Signore, tornerai?</w:t>
      </w:r>
      <w:r w:rsidRPr="00B936FE">
        <w:rPr>
          <w:rFonts w:ascii="Georgia" w:hAnsi="Georgia"/>
          <w:i/>
          <w:iCs/>
          <w:szCs w:val="22"/>
          <w:lang w:val="it-IT"/>
        </w:rPr>
        <w:br/>
        <w:t>Immerso nella morte,</w:t>
      </w:r>
      <w:r w:rsidRPr="00B936FE">
        <w:rPr>
          <w:rFonts w:ascii="Georgia" w:hAnsi="Georgia"/>
          <w:i/>
          <w:iCs/>
          <w:szCs w:val="22"/>
          <w:lang w:val="it-IT"/>
        </w:rPr>
        <w:br/>
        <w:t>prepari la vittoria</w:t>
      </w:r>
      <w:r w:rsidRPr="00B936FE">
        <w:rPr>
          <w:rFonts w:ascii="Georgia" w:hAnsi="Georgia"/>
          <w:i/>
          <w:iCs/>
          <w:szCs w:val="22"/>
          <w:lang w:val="it-IT"/>
        </w:rPr>
        <w:br/>
        <w:t>del giorno nuovo che verrà.</w:t>
      </w:r>
    </w:p>
    <w:p w14:paraId="5555694D" w14:textId="77777777" w:rsidR="00B936FE" w:rsidRDefault="00B936FE" w:rsidP="00F77EAE">
      <w:pPr>
        <w:spacing w:before="0"/>
        <w:ind w:left="720"/>
        <w:jc w:val="left"/>
        <w:rPr>
          <w:rFonts w:ascii="Georgia" w:hAnsi="Georgia"/>
          <w:i/>
          <w:iCs/>
          <w:szCs w:val="22"/>
        </w:rPr>
        <w:sectPr w:rsidR="00B936FE" w:rsidSect="00B936FE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2E93AD3" w14:textId="4E56644C" w:rsidR="008B33AC" w:rsidRPr="004004CB" w:rsidRDefault="008B33AC" w:rsidP="00F77EAE">
      <w:pPr>
        <w:spacing w:before="0" w:after="120"/>
        <w:jc w:val="left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ORGANO</w:t>
      </w:r>
      <w:r w:rsidRPr="004004CB">
        <w:rPr>
          <w:rFonts w:ascii="Georgia" w:hAnsi="Georgia"/>
          <w:b/>
          <w:bCs/>
          <w:sz w:val="20"/>
          <w:szCs w:val="20"/>
        </w:rPr>
        <w:tab/>
      </w:r>
      <w:r w:rsidRPr="00F77EAE">
        <w:rPr>
          <w:rFonts w:ascii="Georgia" w:hAnsi="Georgia"/>
          <w:b/>
          <w:bCs/>
          <w:sz w:val="20"/>
          <w:szCs w:val="20"/>
        </w:rPr>
        <w:t xml:space="preserve">O Welt, ich muss dich </w:t>
      </w:r>
      <w:proofErr w:type="spellStart"/>
      <w:r w:rsidRPr="00F77EAE">
        <w:rPr>
          <w:rFonts w:ascii="Georgia" w:hAnsi="Georgia"/>
          <w:b/>
          <w:bCs/>
          <w:sz w:val="20"/>
          <w:szCs w:val="20"/>
        </w:rPr>
        <w:t>lassen</w:t>
      </w:r>
      <w:proofErr w:type="spellEnd"/>
      <w:r w:rsidRPr="00F77EAE">
        <w:rPr>
          <w:rFonts w:ascii="Georgia" w:hAnsi="Georgia"/>
          <w:b/>
          <w:bCs/>
          <w:sz w:val="20"/>
          <w:szCs w:val="20"/>
        </w:rPr>
        <w:t xml:space="preserve">, Op. 67 no. 33 </w:t>
      </w:r>
      <w:r w:rsidRPr="00F77EAE">
        <w:rPr>
          <w:rFonts w:ascii="Georgia" w:hAnsi="Georgia"/>
          <w:b/>
          <w:bCs/>
          <w:sz w:val="20"/>
          <w:szCs w:val="20"/>
        </w:rPr>
        <w:tab/>
      </w:r>
      <w:r w:rsidRPr="00F77EAE">
        <w:rPr>
          <w:rFonts w:ascii="Georgia" w:hAnsi="Georgia"/>
          <w:sz w:val="20"/>
          <w:szCs w:val="20"/>
        </w:rPr>
        <w:t xml:space="preserve">Max </w:t>
      </w:r>
      <w:proofErr w:type="spellStart"/>
      <w:r w:rsidRPr="00F77EAE">
        <w:rPr>
          <w:rFonts w:ascii="Georgia" w:hAnsi="Georgia"/>
          <w:sz w:val="20"/>
          <w:szCs w:val="20"/>
        </w:rPr>
        <w:t>Reger</w:t>
      </w:r>
      <w:proofErr w:type="spellEnd"/>
    </w:p>
    <w:p w14:paraId="5747B364" w14:textId="77777777" w:rsidR="00B936FE" w:rsidRDefault="00B936FE" w:rsidP="00F77EAE">
      <w:pPr>
        <w:spacing w:before="0"/>
        <w:rPr>
          <w:rFonts w:ascii="Georgia" w:hAnsi="Georgia"/>
          <w:b/>
          <w:bCs/>
          <w:szCs w:val="22"/>
        </w:rPr>
      </w:pPr>
    </w:p>
    <w:p w14:paraId="5E2ED64C" w14:textId="3077D6DD" w:rsidR="0021106C" w:rsidRPr="0021106C" w:rsidRDefault="00CC66B5" w:rsidP="00F77EAE">
      <w:pPr>
        <w:spacing w:before="0"/>
        <w:rPr>
          <w:rFonts w:ascii="Georgia" w:hAnsi="Georgia"/>
          <w:b/>
          <w:bCs/>
          <w:szCs w:val="22"/>
          <w:lang w:val="it-IT"/>
        </w:rPr>
      </w:pPr>
      <w:r>
        <w:rPr>
          <w:rFonts w:ascii="Georgia" w:hAnsi="Georgia"/>
          <w:b/>
          <w:bCs/>
          <w:szCs w:val="22"/>
        </w:rPr>
        <w:t xml:space="preserve">Dal </w:t>
      </w:r>
      <w:proofErr w:type="spellStart"/>
      <w:r>
        <w:rPr>
          <w:rFonts w:ascii="Georgia" w:hAnsi="Georgia"/>
          <w:b/>
          <w:bCs/>
          <w:szCs w:val="22"/>
        </w:rPr>
        <w:t>vangelo</w:t>
      </w:r>
      <w:proofErr w:type="spellEnd"/>
      <w:r>
        <w:rPr>
          <w:rFonts w:ascii="Georgia" w:hAnsi="Georgia"/>
          <w:b/>
          <w:bCs/>
          <w:szCs w:val="22"/>
        </w:rPr>
        <w:t xml:space="preserve"> </w:t>
      </w:r>
      <w:r w:rsidR="000E3965">
        <w:rPr>
          <w:rFonts w:ascii="Georgia" w:hAnsi="Georgia"/>
          <w:b/>
          <w:bCs/>
          <w:szCs w:val="22"/>
        </w:rPr>
        <w:t xml:space="preserve">secondo </w:t>
      </w:r>
      <w:r w:rsidR="0021106C" w:rsidRPr="0021106C">
        <w:rPr>
          <w:rFonts w:ascii="Georgia" w:hAnsi="Georgia"/>
          <w:b/>
          <w:bCs/>
          <w:szCs w:val="22"/>
          <w:lang w:val="it-IT"/>
        </w:rPr>
        <w:t>Matteo 28, 1-8</w:t>
      </w:r>
    </w:p>
    <w:p w14:paraId="3FE0385E" w14:textId="77777777" w:rsidR="0021106C" w:rsidRDefault="0021106C" w:rsidP="00F77EAE">
      <w:pPr>
        <w:spacing w:before="0"/>
        <w:ind w:firstLine="720"/>
        <w:rPr>
          <w:rFonts w:ascii="Georgia" w:hAnsi="Georgia"/>
          <w:szCs w:val="22"/>
        </w:rPr>
      </w:pPr>
    </w:p>
    <w:p w14:paraId="16961886" w14:textId="7278C203" w:rsidR="0021106C" w:rsidRPr="0041582D" w:rsidRDefault="0021106C" w:rsidP="00F77EAE">
      <w:pPr>
        <w:spacing w:before="0"/>
        <w:ind w:left="720"/>
        <w:rPr>
          <w:rFonts w:ascii="Georgia" w:hAnsi="Georgia"/>
          <w:szCs w:val="22"/>
          <w:lang w:val="it-IT"/>
        </w:rPr>
        <w:sectPr w:rsidR="0021106C" w:rsidRPr="0041582D" w:rsidSect="007C468F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21106C">
        <w:rPr>
          <w:rFonts w:ascii="Georgia" w:hAnsi="Georgia"/>
          <w:szCs w:val="22"/>
          <w:lang w:val="it-IT"/>
        </w:rPr>
        <w:t xml:space="preserve">Presto, andate a dire ai suoi discepoli: </w:t>
      </w:r>
      <w:r w:rsidR="000761AD">
        <w:rPr>
          <w:rFonts w:ascii="Georgia" w:hAnsi="Georgia"/>
          <w:szCs w:val="22"/>
          <w:lang w:val="it-IT"/>
        </w:rPr>
        <w:t>“</w:t>
      </w:r>
      <w:r w:rsidRPr="0021106C">
        <w:rPr>
          <w:rFonts w:ascii="Georgia" w:hAnsi="Georgia"/>
          <w:szCs w:val="22"/>
          <w:lang w:val="it-IT"/>
        </w:rPr>
        <w:t>È risorto dai morti, ed ecco, vi precede in Galilea; là lo vedrete». Ecco, io ve l'ho detto</w:t>
      </w:r>
      <w:r w:rsidR="000761AD">
        <w:rPr>
          <w:rFonts w:ascii="Georgia" w:hAnsi="Georgia"/>
          <w:szCs w:val="22"/>
          <w:lang w:val="it-IT"/>
        </w:rPr>
        <w:t>”</w:t>
      </w:r>
    </w:p>
    <w:p w14:paraId="075EFCF0" w14:textId="15F88493" w:rsidR="00635DF1" w:rsidRPr="00F77EAE" w:rsidRDefault="00635DF1" w:rsidP="00F77EAE">
      <w:pPr>
        <w:spacing w:before="0"/>
        <w:rPr>
          <w:rFonts w:ascii="Georgia" w:hAnsi="Georgia"/>
          <w:szCs w:val="22"/>
        </w:rPr>
      </w:pPr>
    </w:p>
    <w:p w14:paraId="2AA0FBAB" w14:textId="50F78B52" w:rsidR="009739B2" w:rsidRPr="00F77EAE" w:rsidRDefault="009739B2" w:rsidP="00F77EAE">
      <w:pPr>
        <w:spacing w:before="0"/>
        <w:jc w:val="left"/>
        <w:rPr>
          <w:rFonts w:ascii="Georgia" w:hAnsi="Georgia"/>
          <w:b/>
          <w:bCs/>
          <w:szCs w:val="22"/>
        </w:rPr>
      </w:pPr>
      <w:proofErr w:type="spellStart"/>
      <w:r w:rsidRPr="00F77EAE">
        <w:rPr>
          <w:rFonts w:ascii="Georgia" w:hAnsi="Georgia"/>
          <w:b/>
          <w:bCs/>
          <w:szCs w:val="22"/>
        </w:rPr>
        <w:t>Dic</w:t>
      </w:r>
      <w:proofErr w:type="spellEnd"/>
      <w:r w:rsidRPr="00F77EAE">
        <w:rPr>
          <w:rFonts w:ascii="Georgia" w:hAnsi="Georgia"/>
          <w:b/>
          <w:bCs/>
          <w:szCs w:val="22"/>
        </w:rPr>
        <w:t xml:space="preserve"> nobis Maria </w:t>
      </w:r>
      <w:r w:rsidRPr="00F77EAE">
        <w:rPr>
          <w:rFonts w:ascii="Georgia" w:hAnsi="Georgia"/>
          <w:b/>
          <w:bCs/>
          <w:szCs w:val="22"/>
        </w:rPr>
        <w:tab/>
      </w:r>
      <w:r w:rsidRPr="00F77EAE">
        <w:rPr>
          <w:rFonts w:ascii="Georgia" w:hAnsi="Georgia"/>
          <w:b/>
          <w:bCs/>
          <w:szCs w:val="22"/>
        </w:rPr>
        <w:tab/>
      </w:r>
      <w:r w:rsidRPr="00F77EAE">
        <w:rPr>
          <w:rFonts w:ascii="Georgia" w:hAnsi="Georgia"/>
          <w:b/>
          <w:bCs/>
          <w:szCs w:val="22"/>
        </w:rPr>
        <w:tab/>
      </w:r>
      <w:r w:rsidR="00B20AE6" w:rsidRPr="00F77EAE">
        <w:rPr>
          <w:rFonts w:ascii="Georgia" w:hAnsi="Georgia"/>
          <w:b/>
          <w:bCs/>
          <w:szCs w:val="22"/>
        </w:rPr>
        <w:tab/>
      </w:r>
      <w:r w:rsidR="00D12205" w:rsidRPr="00F77EAE">
        <w:rPr>
          <w:rFonts w:ascii="Georgia" w:hAnsi="Georgia"/>
          <w:b/>
          <w:bCs/>
          <w:szCs w:val="22"/>
        </w:rPr>
        <w:tab/>
      </w:r>
      <w:r w:rsidR="008B33AC" w:rsidRPr="00F77EAE">
        <w:rPr>
          <w:rFonts w:ascii="Georgia" w:hAnsi="Georgia"/>
          <w:szCs w:val="22"/>
        </w:rPr>
        <w:tab/>
      </w:r>
      <w:r w:rsidR="00F77EAE">
        <w:rPr>
          <w:rFonts w:ascii="Georgia" w:hAnsi="Georgia"/>
          <w:szCs w:val="22"/>
        </w:rPr>
        <w:tab/>
      </w:r>
      <w:r w:rsidR="000A20C1" w:rsidRPr="00F77EAE">
        <w:rPr>
          <w:rFonts w:ascii="Georgia" w:hAnsi="Georgia"/>
          <w:szCs w:val="22"/>
        </w:rPr>
        <w:t xml:space="preserve">Giovanni </w:t>
      </w:r>
      <w:r w:rsidRPr="00F77EAE">
        <w:rPr>
          <w:rFonts w:ascii="Georgia" w:hAnsi="Georgia"/>
          <w:szCs w:val="22"/>
        </w:rPr>
        <w:t>Bassano</w:t>
      </w:r>
    </w:p>
    <w:p w14:paraId="2BF8D181" w14:textId="36E850C2" w:rsidR="007C468F" w:rsidRDefault="007C468F" w:rsidP="00F77EAE">
      <w:pPr>
        <w:spacing w:before="0"/>
        <w:jc w:val="left"/>
        <w:rPr>
          <w:rFonts w:ascii="Georgia" w:hAnsi="Georgia"/>
          <w:b/>
          <w:bCs/>
          <w:szCs w:val="22"/>
        </w:rPr>
      </w:pPr>
    </w:p>
    <w:p w14:paraId="096EF1E7" w14:textId="5482E15C" w:rsidR="00CC66B5" w:rsidRPr="00F77EAE" w:rsidRDefault="00CC66B5" w:rsidP="00F77EAE">
      <w:pPr>
        <w:spacing w:before="0"/>
        <w:ind w:left="720"/>
        <w:jc w:val="left"/>
        <w:rPr>
          <w:rFonts w:ascii="Georgia" w:hAnsi="Georgia"/>
          <w:i/>
          <w:iCs/>
          <w:szCs w:val="22"/>
        </w:rPr>
      </w:pPr>
      <w:proofErr w:type="spellStart"/>
      <w:r w:rsidRPr="00F77EAE">
        <w:rPr>
          <w:rFonts w:ascii="Georgia" w:hAnsi="Georgia"/>
          <w:i/>
          <w:iCs/>
          <w:szCs w:val="22"/>
        </w:rPr>
        <w:t>Dic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nobis Maria, quid </w:t>
      </w:r>
      <w:proofErr w:type="spellStart"/>
      <w:r w:rsidRPr="00F77EAE">
        <w:rPr>
          <w:rFonts w:ascii="Georgia" w:hAnsi="Georgia"/>
          <w:i/>
          <w:iCs/>
          <w:szCs w:val="22"/>
        </w:rPr>
        <w:t>vidisti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in via?</w:t>
      </w:r>
      <w:r w:rsidR="000761AD"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="000761AD" w:rsidRPr="00F77EAE">
        <w:rPr>
          <w:rFonts w:ascii="Georgia" w:hAnsi="Georgia"/>
          <w:i/>
          <w:iCs/>
          <w:szCs w:val="22"/>
        </w:rPr>
        <w:t>Sepulcrum</w:t>
      </w:r>
      <w:proofErr w:type="spellEnd"/>
      <w:r w:rsidR="000761AD" w:rsidRPr="00F77EAE">
        <w:rPr>
          <w:rFonts w:ascii="Georgia" w:hAnsi="Georgia"/>
          <w:i/>
          <w:iCs/>
          <w:szCs w:val="22"/>
        </w:rPr>
        <w:t xml:space="preserve"> Christi </w:t>
      </w:r>
      <w:proofErr w:type="spellStart"/>
      <w:r w:rsidR="000761AD" w:rsidRPr="00F77EAE">
        <w:rPr>
          <w:rFonts w:ascii="Georgia" w:hAnsi="Georgia"/>
          <w:i/>
          <w:iCs/>
          <w:szCs w:val="22"/>
        </w:rPr>
        <w:t>viventis</w:t>
      </w:r>
      <w:proofErr w:type="spellEnd"/>
      <w:r w:rsidR="000761AD" w:rsidRPr="00F77EAE">
        <w:rPr>
          <w:rFonts w:ascii="Georgia" w:hAnsi="Georgia"/>
          <w:i/>
          <w:iCs/>
          <w:szCs w:val="22"/>
        </w:rPr>
        <w:t xml:space="preserve">, et </w:t>
      </w:r>
      <w:proofErr w:type="spellStart"/>
      <w:r w:rsidR="000761AD" w:rsidRPr="00F77EAE">
        <w:rPr>
          <w:rFonts w:ascii="Georgia" w:hAnsi="Georgia"/>
          <w:i/>
          <w:iCs/>
          <w:szCs w:val="22"/>
        </w:rPr>
        <w:t>gloriam</w:t>
      </w:r>
      <w:proofErr w:type="spellEnd"/>
      <w:r w:rsidR="000761AD"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="000761AD" w:rsidRPr="00F77EAE">
        <w:rPr>
          <w:rFonts w:ascii="Georgia" w:hAnsi="Georgia"/>
          <w:i/>
          <w:iCs/>
          <w:szCs w:val="22"/>
        </w:rPr>
        <w:t>vidi</w:t>
      </w:r>
      <w:proofErr w:type="spellEnd"/>
      <w:r w:rsidR="000761AD"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="000761AD" w:rsidRPr="00F77EAE">
        <w:rPr>
          <w:rFonts w:ascii="Georgia" w:hAnsi="Georgia"/>
          <w:i/>
          <w:iCs/>
          <w:szCs w:val="22"/>
        </w:rPr>
        <w:t>resurgentis</w:t>
      </w:r>
      <w:proofErr w:type="spellEnd"/>
      <w:r w:rsidR="000761AD" w:rsidRPr="00F77EAE">
        <w:rPr>
          <w:rFonts w:ascii="Georgia" w:hAnsi="Georgia"/>
          <w:i/>
          <w:iCs/>
          <w:szCs w:val="22"/>
        </w:rPr>
        <w:t xml:space="preserve">: </w:t>
      </w:r>
      <w:proofErr w:type="spellStart"/>
      <w:r w:rsidRPr="00F77EAE">
        <w:rPr>
          <w:rFonts w:ascii="Georgia" w:hAnsi="Georgia"/>
          <w:i/>
          <w:iCs/>
          <w:szCs w:val="22"/>
        </w:rPr>
        <w:t>Angelicos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testes, sudarium et </w:t>
      </w:r>
      <w:proofErr w:type="spellStart"/>
      <w:r w:rsidRPr="00F77EAE">
        <w:rPr>
          <w:rFonts w:ascii="Georgia" w:hAnsi="Georgia"/>
          <w:i/>
          <w:iCs/>
          <w:szCs w:val="22"/>
        </w:rPr>
        <w:t>vestes</w:t>
      </w:r>
      <w:proofErr w:type="spellEnd"/>
      <w:r w:rsidRPr="00F77EAE">
        <w:rPr>
          <w:rFonts w:ascii="Georgia" w:hAnsi="Georgia"/>
          <w:i/>
          <w:iCs/>
          <w:szCs w:val="22"/>
        </w:rPr>
        <w:t>.</w:t>
      </w:r>
      <w:r w:rsidR="00F77EAE"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Surrexit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Christus </w:t>
      </w:r>
      <w:proofErr w:type="spellStart"/>
      <w:r w:rsidRPr="00F77EAE">
        <w:rPr>
          <w:rFonts w:ascii="Georgia" w:hAnsi="Georgia"/>
          <w:i/>
          <w:iCs/>
          <w:szCs w:val="22"/>
        </w:rPr>
        <w:t>spes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F77EAE">
        <w:rPr>
          <w:rFonts w:ascii="Georgia" w:hAnsi="Georgia"/>
          <w:i/>
          <w:iCs/>
          <w:szCs w:val="22"/>
        </w:rPr>
        <w:t>mea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: </w:t>
      </w:r>
      <w:proofErr w:type="spellStart"/>
      <w:r w:rsidRPr="00F77EAE">
        <w:rPr>
          <w:rFonts w:ascii="Georgia" w:hAnsi="Georgia"/>
          <w:i/>
          <w:iCs/>
          <w:szCs w:val="22"/>
        </w:rPr>
        <w:t>praecedet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</w:t>
      </w:r>
      <w:proofErr w:type="spellStart"/>
      <w:r w:rsidR="00F77EAE" w:rsidRPr="00F77EAE">
        <w:rPr>
          <w:rFonts w:ascii="Georgia" w:hAnsi="Georgia"/>
          <w:i/>
          <w:iCs/>
          <w:szCs w:val="22"/>
        </w:rPr>
        <w:t>v</w:t>
      </w:r>
      <w:r w:rsidRPr="00F77EAE">
        <w:rPr>
          <w:rFonts w:ascii="Georgia" w:hAnsi="Georgia"/>
          <w:i/>
          <w:iCs/>
          <w:szCs w:val="22"/>
        </w:rPr>
        <w:t>os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in </w:t>
      </w:r>
      <w:proofErr w:type="spellStart"/>
      <w:r w:rsidRPr="00F77EAE">
        <w:rPr>
          <w:rFonts w:ascii="Georgia" w:hAnsi="Georgia"/>
          <w:i/>
          <w:iCs/>
          <w:szCs w:val="22"/>
        </w:rPr>
        <w:t>Galilaeam</w:t>
      </w:r>
      <w:proofErr w:type="spellEnd"/>
      <w:r w:rsidRPr="00F77EAE">
        <w:rPr>
          <w:rFonts w:ascii="Georgia" w:hAnsi="Georgia"/>
          <w:i/>
          <w:iCs/>
          <w:szCs w:val="22"/>
        </w:rPr>
        <w:t>.</w:t>
      </w:r>
    </w:p>
    <w:p w14:paraId="3CC23F69" w14:textId="64772472" w:rsidR="00635DF1" w:rsidRPr="000761AD" w:rsidRDefault="00635DF1" w:rsidP="00F77EAE">
      <w:pPr>
        <w:spacing w:before="0"/>
        <w:rPr>
          <w:rFonts w:ascii="Georgia" w:hAnsi="Georgia"/>
          <w:szCs w:val="22"/>
        </w:rPr>
      </w:pPr>
    </w:p>
    <w:p w14:paraId="4DC51F0C" w14:textId="6C31555A" w:rsidR="007C468F" w:rsidRPr="0041582D" w:rsidRDefault="00DE5B96" w:rsidP="00F77E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ascii="Georgia" w:hAnsi="Georgia"/>
          <w:szCs w:val="22"/>
        </w:rPr>
      </w:pPr>
      <w:r w:rsidRPr="0033461F">
        <w:rPr>
          <w:rFonts w:ascii="Georgia" w:hAnsi="Georgia"/>
          <w:szCs w:val="22"/>
        </w:rPr>
        <w:t xml:space="preserve"> </w:t>
      </w:r>
      <w:r w:rsidR="00CC66B5">
        <w:rPr>
          <w:rFonts w:ascii="Georgia" w:hAnsi="Georgia" w:cs="Helvetica"/>
          <w:b/>
          <w:bCs/>
          <w:color w:val="000000"/>
          <w:kern w:val="1"/>
          <w:szCs w:val="22"/>
          <w:lang w:val="en-US"/>
        </w:rPr>
        <w:t xml:space="preserve">Dalla </w:t>
      </w:r>
      <w:proofErr w:type="spellStart"/>
      <w:r w:rsidR="00CC66B5">
        <w:rPr>
          <w:rFonts w:ascii="Georgia" w:hAnsi="Georgia" w:cs="Helvetica"/>
          <w:b/>
          <w:bCs/>
          <w:color w:val="000000"/>
          <w:kern w:val="1"/>
          <w:szCs w:val="22"/>
          <w:lang w:val="en-US"/>
        </w:rPr>
        <w:t>lettera</w:t>
      </w:r>
      <w:proofErr w:type="spellEnd"/>
      <w:r w:rsidR="00CC66B5" w:rsidRPr="00CC66B5">
        <w:rPr>
          <w:rFonts w:ascii="Georgia" w:hAnsi="Georgia"/>
          <w:b/>
          <w:bCs/>
          <w:szCs w:val="22"/>
        </w:rPr>
        <w:t xml:space="preserve"> </w:t>
      </w:r>
      <w:r w:rsidR="00CC66B5">
        <w:rPr>
          <w:rFonts w:ascii="Georgia" w:hAnsi="Georgia"/>
          <w:b/>
          <w:bCs/>
          <w:szCs w:val="22"/>
        </w:rPr>
        <w:t>di San Paolo</w:t>
      </w:r>
      <w:r w:rsidR="00CC66B5">
        <w:rPr>
          <w:rFonts w:ascii="Georgia" w:hAnsi="Georgia" w:cs="Helvetica"/>
          <w:b/>
          <w:bCs/>
          <w:color w:val="000000"/>
          <w:kern w:val="1"/>
          <w:szCs w:val="22"/>
          <w:lang w:val="en-US"/>
        </w:rPr>
        <w:t xml:space="preserve"> </w:t>
      </w:r>
      <w:proofErr w:type="spellStart"/>
      <w:r w:rsidR="00CC66B5">
        <w:rPr>
          <w:rFonts w:ascii="Georgia" w:hAnsi="Georgia" w:cs="Helvetica"/>
          <w:b/>
          <w:bCs/>
          <w:color w:val="000000"/>
          <w:kern w:val="1"/>
          <w:szCs w:val="22"/>
          <w:lang w:val="en-US"/>
        </w:rPr>
        <w:t>agli</w:t>
      </w:r>
      <w:proofErr w:type="spellEnd"/>
      <w:r w:rsidR="00CC66B5">
        <w:rPr>
          <w:rFonts w:ascii="Georgia" w:hAnsi="Georgia" w:cs="Helvetica"/>
          <w:b/>
          <w:bCs/>
          <w:color w:val="000000"/>
          <w:kern w:val="1"/>
          <w:szCs w:val="22"/>
          <w:lang w:val="en-US"/>
        </w:rPr>
        <w:t xml:space="preserve"> </w:t>
      </w:r>
      <w:proofErr w:type="spellStart"/>
      <w:r w:rsidR="00CC66B5">
        <w:rPr>
          <w:rFonts w:ascii="Georgia" w:hAnsi="Georgia" w:cs="Helvetica"/>
          <w:b/>
          <w:bCs/>
          <w:color w:val="000000"/>
          <w:kern w:val="1"/>
          <w:szCs w:val="22"/>
          <w:lang w:val="en-US"/>
        </w:rPr>
        <w:t>ebrei</w:t>
      </w:r>
      <w:proofErr w:type="spellEnd"/>
      <w:r w:rsidR="00CC66B5">
        <w:rPr>
          <w:rFonts w:ascii="Georgia" w:hAnsi="Georgia" w:cs="Helvetica"/>
          <w:b/>
          <w:bCs/>
          <w:color w:val="000000"/>
          <w:kern w:val="1"/>
          <w:szCs w:val="22"/>
          <w:lang w:val="en-US"/>
        </w:rPr>
        <w:t xml:space="preserve"> </w:t>
      </w:r>
      <w:r w:rsidR="007C468F" w:rsidRPr="0033461F">
        <w:rPr>
          <w:rFonts w:ascii="Georgia" w:hAnsi="Georgia" w:cs="Helvetica"/>
          <w:b/>
          <w:bCs/>
          <w:color w:val="000000"/>
          <w:kern w:val="1"/>
          <w:szCs w:val="22"/>
          <w:lang w:val="en-US"/>
        </w:rPr>
        <w:t xml:space="preserve"> </w:t>
      </w:r>
      <w:r w:rsidR="00CC66B5">
        <w:rPr>
          <w:rFonts w:ascii="Georgia" w:hAnsi="Georgia" w:cs="Helvetica"/>
          <w:b/>
          <w:bCs/>
          <w:color w:val="000000"/>
          <w:kern w:val="1"/>
          <w:szCs w:val="22"/>
          <w:lang w:val="en-US"/>
        </w:rPr>
        <w:t xml:space="preserve"> </w:t>
      </w:r>
      <w:r w:rsidR="007C468F" w:rsidRPr="00CC66B5">
        <w:rPr>
          <w:rFonts w:ascii="Georgia" w:hAnsi="Georgia" w:cs="Helvetica"/>
          <w:color w:val="000000"/>
          <w:kern w:val="1"/>
          <w:szCs w:val="22"/>
          <w:lang w:val="en-US"/>
        </w:rPr>
        <w:t>9</w:t>
      </w:r>
      <w:r w:rsidR="007C468F" w:rsidRPr="00CC66B5">
        <w:rPr>
          <w:rFonts w:ascii="Georgia" w:hAnsi="Georgia" w:cs="Helvetica"/>
          <w:color w:val="000000"/>
          <w:spacing w:val="-1"/>
          <w:kern w:val="1"/>
          <w:szCs w:val="22"/>
          <w:lang w:val="en-US"/>
        </w:rPr>
        <w:t>,</w:t>
      </w:r>
      <w:r w:rsidR="007C468F" w:rsidRPr="00CC66B5">
        <w:rPr>
          <w:rFonts w:ascii="Georgia" w:hAnsi="Georgia" w:cs="Helvetica"/>
          <w:color w:val="000000"/>
          <w:kern w:val="1"/>
          <w:szCs w:val="22"/>
          <w:lang w:val="en-US"/>
        </w:rPr>
        <w:t>24-28; 10</w:t>
      </w:r>
      <w:r w:rsidR="007C468F" w:rsidRPr="00CC66B5">
        <w:rPr>
          <w:rFonts w:ascii="Georgia" w:hAnsi="Georgia" w:cs="Helvetica"/>
          <w:color w:val="000000"/>
          <w:spacing w:val="-1"/>
          <w:kern w:val="1"/>
          <w:szCs w:val="22"/>
          <w:lang w:val="en-US"/>
        </w:rPr>
        <w:t>,</w:t>
      </w:r>
      <w:r w:rsidR="007C468F" w:rsidRPr="00CC66B5">
        <w:rPr>
          <w:rFonts w:ascii="Georgia" w:hAnsi="Georgia" w:cs="Helvetica"/>
          <w:color w:val="000000"/>
          <w:kern w:val="1"/>
          <w:szCs w:val="22"/>
          <w:lang w:val="en-US"/>
        </w:rPr>
        <w:t>15-18</w:t>
      </w:r>
      <w:r w:rsidR="007C468F" w:rsidRPr="00CC66B5">
        <w:rPr>
          <w:rFonts w:ascii="Georgia" w:hAnsi="Georgia" w:cs="Helvetica"/>
          <w:color w:val="000000"/>
          <w:spacing w:val="-1"/>
          <w:kern w:val="1"/>
          <w:szCs w:val="22"/>
          <w:lang w:val="en-US"/>
        </w:rPr>
        <w:t>.</w:t>
      </w:r>
      <w:r w:rsidR="007C468F" w:rsidRPr="00CC66B5">
        <w:rPr>
          <w:rFonts w:ascii="Georgia" w:hAnsi="Georgia" w:cs="Helvetica"/>
          <w:color w:val="000000"/>
          <w:kern w:val="1"/>
          <w:szCs w:val="22"/>
          <w:lang w:val="en-US"/>
        </w:rPr>
        <w:t>23</w:t>
      </w:r>
    </w:p>
    <w:p w14:paraId="1E5FDE93" w14:textId="5CA185C7" w:rsidR="007C468F" w:rsidRPr="0033461F" w:rsidRDefault="007C468F" w:rsidP="00F77E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jc w:val="left"/>
        <w:rPr>
          <w:rFonts w:ascii="Georgia" w:hAnsi="Georgia"/>
          <w:b/>
          <w:bCs/>
          <w:szCs w:val="22"/>
        </w:rPr>
      </w:pPr>
    </w:p>
    <w:p w14:paraId="0B39F71D" w14:textId="3D8B5F87" w:rsidR="00821105" w:rsidRDefault="0021106C" w:rsidP="00F77EAE">
      <w:pPr>
        <w:spacing w:before="0"/>
        <w:ind w:left="720"/>
        <w:rPr>
          <w:rFonts w:ascii="Georgia" w:hAnsi="Georgia" w:cs="Helvetica"/>
          <w:color w:val="000000"/>
          <w:kern w:val="1"/>
          <w:szCs w:val="22"/>
          <w:lang w:val="en-US"/>
        </w:rPr>
      </w:pPr>
      <w:r w:rsidRPr="0021106C">
        <w:rPr>
          <w:rFonts w:ascii="Georgia" w:hAnsi="Georgia" w:cs="Helvetica"/>
          <w:color w:val="000000"/>
          <w:kern w:val="1"/>
          <w:szCs w:val="22"/>
          <w:lang w:val="it-IT"/>
        </w:rPr>
        <w:t>Manteniamo senza vacillare la professione della nostra speranza, perché è degno di fede colui che ha promesso.</w:t>
      </w:r>
    </w:p>
    <w:p w14:paraId="0CDEF8B0" w14:textId="77777777" w:rsidR="00B936FE" w:rsidRPr="00F77EAE" w:rsidRDefault="00B936FE" w:rsidP="00F77EAE">
      <w:pPr>
        <w:spacing w:before="0"/>
        <w:jc w:val="left"/>
        <w:rPr>
          <w:rFonts w:ascii="Georgia" w:hAnsi="Georgia"/>
          <w:szCs w:val="22"/>
        </w:rPr>
      </w:pPr>
    </w:p>
    <w:p w14:paraId="49507B65" w14:textId="38066591" w:rsidR="00DE5B96" w:rsidRPr="00F77EAE" w:rsidRDefault="007C468F" w:rsidP="00F77EAE">
      <w:pPr>
        <w:spacing w:before="0"/>
        <w:jc w:val="left"/>
        <w:rPr>
          <w:rFonts w:ascii="Georgia" w:hAnsi="Georgia"/>
          <w:szCs w:val="22"/>
        </w:rPr>
      </w:pPr>
      <w:r w:rsidRPr="00F77EAE">
        <w:rPr>
          <w:rFonts w:ascii="Georgia" w:hAnsi="Georgia"/>
          <w:b/>
          <w:bCs/>
          <w:szCs w:val="22"/>
        </w:rPr>
        <w:t xml:space="preserve">Beati quorum via integra </w:t>
      </w:r>
      <w:proofErr w:type="spellStart"/>
      <w:r w:rsidRPr="00F77EAE">
        <w:rPr>
          <w:rFonts w:ascii="Georgia" w:hAnsi="Georgia"/>
          <w:b/>
          <w:bCs/>
          <w:szCs w:val="22"/>
        </w:rPr>
        <w:t>est</w:t>
      </w:r>
      <w:proofErr w:type="spellEnd"/>
      <w:r w:rsidRPr="00F77EAE">
        <w:rPr>
          <w:rFonts w:ascii="Georgia" w:hAnsi="Georgia"/>
          <w:b/>
          <w:bCs/>
          <w:szCs w:val="22"/>
        </w:rPr>
        <w:tab/>
      </w:r>
      <w:r w:rsidRPr="00F77EAE">
        <w:rPr>
          <w:rFonts w:ascii="Georgia" w:hAnsi="Georgia"/>
          <w:b/>
          <w:bCs/>
          <w:szCs w:val="22"/>
        </w:rPr>
        <w:tab/>
      </w:r>
      <w:r w:rsidRPr="00F77EAE">
        <w:rPr>
          <w:rFonts w:ascii="Georgia" w:hAnsi="Georgia"/>
          <w:b/>
          <w:bCs/>
          <w:szCs w:val="22"/>
        </w:rPr>
        <w:tab/>
      </w:r>
      <w:r w:rsidR="008B33AC" w:rsidRPr="00F77EAE">
        <w:rPr>
          <w:rFonts w:ascii="Georgia" w:hAnsi="Georgia"/>
          <w:szCs w:val="22"/>
        </w:rPr>
        <w:tab/>
      </w:r>
      <w:r w:rsidR="008B33AC" w:rsidRPr="00F77EAE">
        <w:rPr>
          <w:rFonts w:ascii="Georgia" w:hAnsi="Georgia"/>
          <w:szCs w:val="22"/>
        </w:rPr>
        <w:tab/>
      </w:r>
      <w:r w:rsidRPr="00F77EAE">
        <w:rPr>
          <w:rFonts w:ascii="Georgia" w:hAnsi="Georgia"/>
          <w:szCs w:val="22"/>
        </w:rPr>
        <w:t>Charles Villiers Stanford</w:t>
      </w:r>
    </w:p>
    <w:p w14:paraId="2E0DEF3D" w14:textId="73624409" w:rsidR="0033461F" w:rsidRDefault="0033461F" w:rsidP="00F77EAE">
      <w:pPr>
        <w:spacing w:before="0"/>
        <w:jc w:val="left"/>
        <w:rPr>
          <w:rFonts w:ascii="Georgia" w:hAnsi="Georgia"/>
          <w:b/>
          <w:bCs/>
          <w:szCs w:val="22"/>
        </w:rPr>
      </w:pPr>
    </w:p>
    <w:p w14:paraId="1BD91352" w14:textId="2466BDD6" w:rsidR="00CC66B5" w:rsidRPr="00F77EAE" w:rsidRDefault="00CC66B5" w:rsidP="006C5D08">
      <w:pPr>
        <w:spacing w:before="0"/>
        <w:ind w:firstLine="720"/>
        <w:jc w:val="left"/>
        <w:rPr>
          <w:rFonts w:ascii="Georgia" w:hAnsi="Georgia"/>
          <w:i/>
          <w:iCs/>
          <w:szCs w:val="22"/>
        </w:rPr>
      </w:pPr>
      <w:r w:rsidRPr="00F77EAE">
        <w:rPr>
          <w:rFonts w:ascii="Georgia" w:hAnsi="Georgia"/>
          <w:i/>
          <w:iCs/>
          <w:szCs w:val="22"/>
        </w:rPr>
        <w:t xml:space="preserve">Beati quorum via integra </w:t>
      </w:r>
      <w:proofErr w:type="spellStart"/>
      <w:r w:rsidRPr="00F77EAE">
        <w:rPr>
          <w:rFonts w:ascii="Georgia" w:hAnsi="Georgia"/>
          <w:i/>
          <w:iCs/>
          <w:szCs w:val="22"/>
        </w:rPr>
        <w:t>est</w:t>
      </w:r>
      <w:proofErr w:type="spellEnd"/>
      <w:r w:rsidRPr="00F77EAE">
        <w:rPr>
          <w:rFonts w:ascii="Georgia" w:hAnsi="Georgia"/>
          <w:i/>
          <w:iCs/>
          <w:szCs w:val="22"/>
        </w:rPr>
        <w:t>,</w:t>
      </w:r>
      <w:r w:rsidR="000761AD" w:rsidRPr="00F77EAE">
        <w:rPr>
          <w:rFonts w:ascii="Georgia" w:hAnsi="Georgia"/>
          <w:i/>
          <w:iCs/>
          <w:szCs w:val="22"/>
        </w:rPr>
        <w:t xml:space="preserve"> </w:t>
      </w:r>
      <w:r w:rsidRPr="00F77EAE">
        <w:rPr>
          <w:rFonts w:ascii="Georgia" w:hAnsi="Georgia"/>
          <w:i/>
          <w:iCs/>
          <w:szCs w:val="22"/>
        </w:rPr>
        <w:t xml:space="preserve">qui ambulant in </w:t>
      </w:r>
      <w:proofErr w:type="spellStart"/>
      <w:r w:rsidRPr="00F77EAE">
        <w:rPr>
          <w:rFonts w:ascii="Georgia" w:hAnsi="Georgia"/>
          <w:i/>
          <w:iCs/>
          <w:szCs w:val="22"/>
        </w:rPr>
        <w:t>lege</w:t>
      </w:r>
      <w:proofErr w:type="spellEnd"/>
      <w:r w:rsidRPr="00F77EAE">
        <w:rPr>
          <w:rFonts w:ascii="Georgia" w:hAnsi="Georgia"/>
          <w:i/>
          <w:iCs/>
          <w:szCs w:val="22"/>
        </w:rPr>
        <w:t xml:space="preserve"> Domini.</w:t>
      </w:r>
    </w:p>
    <w:p w14:paraId="148D7843" w14:textId="124B5AB0" w:rsidR="0041582D" w:rsidRDefault="0041582D" w:rsidP="00F77EAE">
      <w:pPr>
        <w:spacing w:before="0"/>
        <w:jc w:val="left"/>
        <w:rPr>
          <w:rFonts w:ascii="Georgia" w:hAnsi="Georgia"/>
          <w:szCs w:val="22"/>
        </w:rPr>
      </w:pPr>
    </w:p>
    <w:p w14:paraId="6FE2DC30" w14:textId="7F2C1771" w:rsidR="0041582D" w:rsidRDefault="0041582D" w:rsidP="00F77EAE">
      <w:pPr>
        <w:pBdr>
          <w:bottom w:val="single" w:sz="4" w:space="1" w:color="auto"/>
        </w:pBdr>
        <w:spacing w:before="0"/>
        <w:jc w:val="left"/>
        <w:rPr>
          <w:rFonts w:ascii="Georgia" w:hAnsi="Georgia"/>
          <w:szCs w:val="22"/>
        </w:rPr>
      </w:pPr>
    </w:p>
    <w:p w14:paraId="598C3DAA" w14:textId="77777777" w:rsidR="0041582D" w:rsidRPr="000761AD" w:rsidRDefault="0041582D" w:rsidP="00F77EAE">
      <w:pPr>
        <w:pBdr>
          <w:bottom w:val="single" w:sz="4" w:space="1" w:color="auto"/>
        </w:pBdr>
        <w:spacing w:before="0"/>
        <w:jc w:val="left"/>
        <w:rPr>
          <w:rFonts w:ascii="Georgia" w:hAnsi="Georgia"/>
          <w:szCs w:val="22"/>
        </w:rPr>
      </w:pPr>
    </w:p>
    <w:p w14:paraId="6A548E02" w14:textId="77777777" w:rsidR="0041582D" w:rsidRDefault="0041582D" w:rsidP="00F77EAE">
      <w:pPr>
        <w:spacing w:before="0"/>
        <w:jc w:val="center"/>
        <w:rPr>
          <w:rFonts w:ascii="Georgia" w:hAnsi="Georgia"/>
          <w:szCs w:val="22"/>
        </w:rPr>
      </w:pPr>
    </w:p>
    <w:p w14:paraId="54CA6FF2" w14:textId="0DF4589A" w:rsidR="0041582D" w:rsidRPr="0033461F" w:rsidRDefault="0041582D" w:rsidP="00F77EAE">
      <w:pPr>
        <w:spacing w:before="0"/>
        <w:jc w:val="left"/>
        <w:rPr>
          <w:rFonts w:ascii="Georgia" w:hAnsi="Georgia"/>
          <w:szCs w:val="22"/>
        </w:rPr>
      </w:pPr>
      <w:r w:rsidRPr="0041582D">
        <w:rPr>
          <w:rFonts w:ascii="Georgia" w:hAnsi="Georgia"/>
          <w:b/>
          <w:bCs/>
          <w:i/>
          <w:iCs/>
          <w:szCs w:val="22"/>
        </w:rPr>
        <w:t>St Giles Consort</w:t>
      </w:r>
      <w:r w:rsidRPr="0041582D">
        <w:rPr>
          <w:rFonts w:ascii="Georgia" w:hAnsi="Georgia"/>
          <w:i/>
          <w:iCs/>
          <w:szCs w:val="22"/>
        </w:rPr>
        <w:t xml:space="preserve"> </w:t>
      </w:r>
      <w:proofErr w:type="spellStart"/>
      <w:r w:rsidRPr="0041582D">
        <w:rPr>
          <w:rFonts w:ascii="Georgia" w:hAnsi="Georgia"/>
          <w:i/>
          <w:iCs/>
          <w:szCs w:val="22"/>
        </w:rPr>
        <w:t>diretto</w:t>
      </w:r>
      <w:proofErr w:type="spellEnd"/>
      <w:r w:rsidRPr="0041582D">
        <w:rPr>
          <w:rFonts w:ascii="Georgia" w:hAnsi="Georgia"/>
          <w:i/>
          <w:iCs/>
          <w:szCs w:val="22"/>
        </w:rPr>
        <w:t xml:space="preserve"> da Julian Parkin-Haig </w:t>
      </w:r>
      <w:r w:rsidRPr="0041582D">
        <w:rPr>
          <w:rFonts w:ascii="Georgia" w:hAnsi="Georgia"/>
          <w:i/>
          <w:iCs/>
          <w:szCs w:val="22"/>
        </w:rPr>
        <w:tab/>
      </w:r>
      <w:r>
        <w:rPr>
          <w:rFonts w:ascii="Georgia" w:hAnsi="Georgia"/>
          <w:szCs w:val="22"/>
        </w:rPr>
        <w:tab/>
        <w:t>www.stgilesconsort.com</w:t>
      </w:r>
    </w:p>
    <w:sectPr w:rsidR="0041582D" w:rsidRPr="0033461F" w:rsidSect="00F77EAE">
      <w:type w:val="continuous"/>
      <w:pgSz w:w="11900" w:h="16840"/>
      <w:pgMar w:top="1440" w:right="1440" w:bottom="99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C1EE" w14:textId="77777777" w:rsidR="00F77EAE" w:rsidRDefault="00F77EAE" w:rsidP="00F77EAE">
      <w:pPr>
        <w:spacing w:before="0" w:line="240" w:lineRule="auto"/>
      </w:pPr>
      <w:r>
        <w:separator/>
      </w:r>
    </w:p>
  </w:endnote>
  <w:endnote w:type="continuationSeparator" w:id="0">
    <w:p w14:paraId="1D21C2C5" w14:textId="77777777" w:rsidR="00F77EAE" w:rsidRDefault="00F77EAE" w:rsidP="00F77E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6305" w14:textId="77777777" w:rsidR="00F77EAE" w:rsidRDefault="00F77EAE" w:rsidP="00F77EAE">
      <w:pPr>
        <w:spacing w:before="0" w:line="240" w:lineRule="auto"/>
      </w:pPr>
      <w:r>
        <w:separator/>
      </w:r>
    </w:p>
  </w:footnote>
  <w:footnote w:type="continuationSeparator" w:id="0">
    <w:p w14:paraId="7E359C98" w14:textId="77777777" w:rsidR="00F77EAE" w:rsidRDefault="00F77EAE" w:rsidP="00F77EA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8AB1" w14:textId="77777777" w:rsidR="00F77EAE" w:rsidRPr="00F77EAE" w:rsidRDefault="00F77EAE" w:rsidP="00F77EAE">
    <w:pPr>
      <w:spacing w:before="0"/>
      <w:jc w:val="center"/>
      <w:rPr>
        <w:rFonts w:ascii="Georgia" w:hAnsi="Georgia"/>
        <w:b/>
        <w:bCs/>
        <w:sz w:val="28"/>
        <w:szCs w:val="26"/>
        <w:lang w:val="it-IT"/>
      </w:rPr>
    </w:pPr>
    <w:r w:rsidRPr="0033461F">
      <w:rPr>
        <w:rFonts w:ascii="Georgia" w:hAnsi="Georgia"/>
        <w:b/>
        <w:bCs/>
        <w:sz w:val="28"/>
        <w:szCs w:val="26"/>
        <w:lang w:val="it-IT"/>
      </w:rPr>
      <w:t>Riflessione sulla passione e la resurrezione di Cristo</w:t>
    </w:r>
  </w:p>
  <w:p w14:paraId="18E89343" w14:textId="77777777" w:rsidR="00F77EAE" w:rsidRPr="000761AD" w:rsidRDefault="00F77EAE" w:rsidP="00F77EAE">
    <w:pPr>
      <w:spacing w:before="0"/>
      <w:jc w:val="center"/>
      <w:rPr>
        <w:rFonts w:ascii="Georgia" w:hAnsi="Georgia"/>
        <w:sz w:val="21"/>
        <w:szCs w:val="22"/>
      </w:rPr>
    </w:pPr>
  </w:p>
  <w:p w14:paraId="2D66433D" w14:textId="77777777" w:rsidR="00F77EAE" w:rsidRPr="00F77EAE" w:rsidRDefault="00F77EAE" w:rsidP="00F77EAE">
    <w:pPr>
      <w:spacing w:before="0"/>
      <w:jc w:val="center"/>
      <w:rPr>
        <w:rFonts w:ascii="Georgia" w:hAnsi="Georgia"/>
        <w:i/>
        <w:iCs/>
        <w:sz w:val="24"/>
        <w:szCs w:val="26"/>
      </w:rPr>
    </w:pPr>
    <w:r w:rsidRPr="000761AD">
      <w:rPr>
        <w:rFonts w:ascii="Georgia" w:hAnsi="Georgia"/>
        <w:i/>
        <w:iCs/>
        <w:sz w:val="24"/>
        <w:szCs w:val="26"/>
      </w:rPr>
      <w:t xml:space="preserve">Basilica di San </w:t>
    </w:r>
    <w:proofErr w:type="spellStart"/>
    <w:r w:rsidRPr="000761AD">
      <w:rPr>
        <w:rFonts w:ascii="Georgia" w:hAnsi="Georgia"/>
        <w:i/>
        <w:iCs/>
        <w:sz w:val="24"/>
        <w:szCs w:val="26"/>
      </w:rPr>
      <w:t>Miniato</w:t>
    </w:r>
    <w:proofErr w:type="spellEnd"/>
    <w:r w:rsidRPr="000761AD">
      <w:rPr>
        <w:rFonts w:ascii="Georgia" w:hAnsi="Georgia"/>
        <w:i/>
        <w:iCs/>
        <w:sz w:val="24"/>
        <w:szCs w:val="26"/>
      </w:rPr>
      <w:t xml:space="preserve"> al </w:t>
    </w:r>
    <w:proofErr w:type="gramStart"/>
    <w:r w:rsidRPr="000761AD">
      <w:rPr>
        <w:rFonts w:ascii="Georgia" w:hAnsi="Georgia"/>
        <w:i/>
        <w:iCs/>
        <w:sz w:val="24"/>
        <w:szCs w:val="26"/>
      </w:rPr>
      <w:t>Monte,  2</w:t>
    </w:r>
    <w:proofErr w:type="gramEnd"/>
    <w:r w:rsidRPr="000761AD">
      <w:rPr>
        <w:rFonts w:ascii="Georgia" w:hAnsi="Georgia"/>
        <w:i/>
        <w:iCs/>
        <w:sz w:val="24"/>
        <w:szCs w:val="26"/>
      </w:rPr>
      <w:t xml:space="preserve"> </w:t>
    </w:r>
    <w:proofErr w:type="spellStart"/>
    <w:r w:rsidRPr="000761AD">
      <w:rPr>
        <w:rFonts w:ascii="Georgia" w:hAnsi="Georgia"/>
        <w:i/>
        <w:iCs/>
        <w:sz w:val="24"/>
        <w:szCs w:val="26"/>
      </w:rPr>
      <w:t>aprile</w:t>
    </w:r>
    <w:proofErr w:type="spellEnd"/>
    <w:r w:rsidRPr="000761AD">
      <w:rPr>
        <w:rFonts w:ascii="Georgia" w:hAnsi="Georgia"/>
        <w:i/>
        <w:iCs/>
        <w:sz w:val="24"/>
        <w:szCs w:val="26"/>
      </w:rPr>
      <w:t xml:space="preserve"> 2023</w:t>
    </w:r>
  </w:p>
  <w:p w14:paraId="77E0ADD1" w14:textId="77777777" w:rsidR="00F77EAE" w:rsidRDefault="00F77E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DC"/>
    <w:rsid w:val="00016E56"/>
    <w:rsid w:val="000761AD"/>
    <w:rsid w:val="000A20C1"/>
    <w:rsid w:val="000D5E91"/>
    <w:rsid w:val="000D62AC"/>
    <w:rsid w:val="000E3965"/>
    <w:rsid w:val="00101580"/>
    <w:rsid w:val="00182BA6"/>
    <w:rsid w:val="0021106C"/>
    <w:rsid w:val="002C27DC"/>
    <w:rsid w:val="002D2F47"/>
    <w:rsid w:val="0033461F"/>
    <w:rsid w:val="00353481"/>
    <w:rsid w:val="003A2081"/>
    <w:rsid w:val="004104CD"/>
    <w:rsid w:val="0041582D"/>
    <w:rsid w:val="00431B6B"/>
    <w:rsid w:val="00464C23"/>
    <w:rsid w:val="004A22CE"/>
    <w:rsid w:val="004E624A"/>
    <w:rsid w:val="00516EF9"/>
    <w:rsid w:val="005267ED"/>
    <w:rsid w:val="005F0FA7"/>
    <w:rsid w:val="00635DF1"/>
    <w:rsid w:val="006542FB"/>
    <w:rsid w:val="006C5D08"/>
    <w:rsid w:val="007615B3"/>
    <w:rsid w:val="007A59C2"/>
    <w:rsid w:val="007C468F"/>
    <w:rsid w:val="007C4775"/>
    <w:rsid w:val="00805AC0"/>
    <w:rsid w:val="00821105"/>
    <w:rsid w:val="00843C12"/>
    <w:rsid w:val="008458CC"/>
    <w:rsid w:val="00867E17"/>
    <w:rsid w:val="00885B8D"/>
    <w:rsid w:val="008B33AC"/>
    <w:rsid w:val="00972786"/>
    <w:rsid w:val="009739B2"/>
    <w:rsid w:val="009B338B"/>
    <w:rsid w:val="009D46FE"/>
    <w:rsid w:val="00A13430"/>
    <w:rsid w:val="00A505C3"/>
    <w:rsid w:val="00A80337"/>
    <w:rsid w:val="00AD5BDC"/>
    <w:rsid w:val="00AE4B4F"/>
    <w:rsid w:val="00AF5406"/>
    <w:rsid w:val="00B20AE6"/>
    <w:rsid w:val="00B936FE"/>
    <w:rsid w:val="00C350FA"/>
    <w:rsid w:val="00C846A3"/>
    <w:rsid w:val="00CA324F"/>
    <w:rsid w:val="00CA68F6"/>
    <w:rsid w:val="00CC66B5"/>
    <w:rsid w:val="00D00969"/>
    <w:rsid w:val="00D12205"/>
    <w:rsid w:val="00D8099C"/>
    <w:rsid w:val="00DA3B46"/>
    <w:rsid w:val="00DE5B96"/>
    <w:rsid w:val="00DF721F"/>
    <w:rsid w:val="00E37835"/>
    <w:rsid w:val="00E55ABA"/>
    <w:rsid w:val="00F56709"/>
    <w:rsid w:val="00F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97C5"/>
  <w15:chartTrackingRefBased/>
  <w15:docId w15:val="{81A34340-DF9C-AB44-B493-3143BE9F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="Times New Roman (Body CS)"/>
        <w:sz w:val="22"/>
        <w:szCs w:val="24"/>
        <w:lang w:val="en-GB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7DC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1580"/>
    <w:pPr>
      <w:spacing w:before="0" w:line="240" w:lineRule="auto"/>
    </w:pPr>
  </w:style>
  <w:style w:type="character" w:styleId="Hyperlink">
    <w:name w:val="Hyperlink"/>
    <w:basedOn w:val="DefaultParagraphFont"/>
    <w:uiPriority w:val="99"/>
    <w:unhideWhenUsed/>
    <w:rsid w:val="00843C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C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461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7EA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AE"/>
  </w:style>
  <w:style w:type="paragraph" w:styleId="Footer">
    <w:name w:val="footer"/>
    <w:basedOn w:val="Normal"/>
    <w:link w:val="FooterChar"/>
    <w:uiPriority w:val="99"/>
    <w:unhideWhenUsed/>
    <w:rsid w:val="00F77EA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4FBE5F-2A4C-F740-82A6-4D60C8B7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Langdale</dc:creator>
  <cp:keywords/>
  <dc:description/>
  <cp:lastModifiedBy>Peter Langdale</cp:lastModifiedBy>
  <cp:revision>7</cp:revision>
  <cp:lastPrinted>2023-03-22T10:51:00Z</cp:lastPrinted>
  <dcterms:created xsi:type="dcterms:W3CDTF">2023-03-07T15:16:00Z</dcterms:created>
  <dcterms:modified xsi:type="dcterms:W3CDTF">2023-03-22T10:51:00Z</dcterms:modified>
</cp:coreProperties>
</file>